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BC76ED">
        <w:rPr>
          <w:lang w:val="en-US"/>
        </w:rPr>
        <w:t>1GEN5</w:t>
      </w:r>
      <w:r w:rsidRPr="00BD446B">
        <w:t xml:space="preserve"> (</w:t>
      </w:r>
      <w:r w:rsidR="00191019">
        <w:t>HL16 04</w:t>
      </w:r>
      <w:r w:rsidRPr="00BD446B">
        <w:t>)</w:t>
      </w:r>
      <w:r w:rsidR="00E12B5F" w:rsidRPr="00E12B5F">
        <w:tab/>
      </w:r>
      <w:r w:rsidR="00BC76ED">
        <w:t>Clean and Store Crockery and Cutlery</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BC76ED">
        <w:rPr>
          <w:lang w:val="en-US"/>
        </w:rPr>
        <w:t>1GEN5</w:t>
      </w:r>
      <w:r w:rsidR="00EA48C8" w:rsidRPr="00BD446B">
        <w:t xml:space="preserve"> (</w:t>
      </w:r>
      <w:r w:rsidR="00191019">
        <w:t>HL16 04</w:t>
      </w:r>
      <w:r w:rsidR="00EA48C8" w:rsidRPr="00BD446B">
        <w:t>)</w:t>
      </w:r>
      <w:r w:rsidR="00EA48C8" w:rsidRPr="00E12B5F">
        <w:tab/>
      </w:r>
      <w:r w:rsidR="00BC76ED" w:rsidRPr="00BC76ED">
        <w:t>Clean and Store Crockery and Cutlery</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BC76ED" w:rsidP="007A4A0B">
            <w:r w:rsidRPr="00BC76ED">
              <w:t>This</w:t>
            </w:r>
            <w:r>
              <w:t xml:space="preserve"> unit</w:t>
            </w:r>
            <w:r w:rsidRPr="00BC76ED">
              <w:t xml:space="preserve"> is about cleaning crockery and cutlery either by machine or by hand, disposing of broken or damaged items and waste and dirty water. It also covers storing cutlery and crockery, and polishing it where necessary.</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FD2D45" w:rsidRDefault="00A067C0" w:rsidP="00613794">
      <w:pPr>
        <w:pStyle w:val="Unittitle"/>
      </w:pPr>
      <w:r>
        <w:br w:type="page"/>
      </w:r>
      <w:r w:rsidR="00EA48C8">
        <w:lastRenderedPageBreak/>
        <w:t xml:space="preserve">Unit </w:t>
      </w:r>
      <w:r w:rsidR="00EA48C8" w:rsidRPr="001C6E7B">
        <w:rPr>
          <w:lang w:val="en-US"/>
        </w:rPr>
        <w:t>PPL</w:t>
      </w:r>
      <w:r w:rsidR="00BC76ED">
        <w:rPr>
          <w:lang w:val="en-US"/>
        </w:rPr>
        <w:t>1GEN5</w:t>
      </w:r>
      <w:r w:rsidR="00EA48C8" w:rsidRPr="00BD446B">
        <w:t xml:space="preserve"> (</w:t>
      </w:r>
      <w:r w:rsidR="00191019">
        <w:t>HL16 04</w:t>
      </w:r>
      <w:r w:rsidR="00EA48C8" w:rsidRPr="00BD446B">
        <w:t>)</w:t>
      </w:r>
      <w:r w:rsidR="00EA48C8" w:rsidRPr="00E12B5F">
        <w:tab/>
      </w:r>
      <w:r w:rsidR="00BC76ED" w:rsidRPr="00BC76ED">
        <w:t>Clean and Store Crockery and Cutlery</w:t>
      </w:r>
    </w:p>
    <w:p w:rsidR="00F613FC" w:rsidRPr="00F613FC" w:rsidRDefault="00F613FC" w:rsidP="00F613FC">
      <w:pPr>
        <w:rPr>
          <w:lang w:val="en-GB" w:bidi="ar-SA"/>
        </w:rPr>
      </w:pPr>
    </w:p>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FD2D45">
        <w:tc>
          <w:tcPr>
            <w:tcW w:w="14218" w:type="dxa"/>
          </w:tcPr>
          <w:p w:rsidR="00FD2D45" w:rsidRPr="0064338D" w:rsidRDefault="00613794" w:rsidP="00613794">
            <w:pPr>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Pr>
                <w:lang w:val="en-GB"/>
              </w:rPr>
              <w:t>ss PCs</w:t>
            </w:r>
            <w:r w:rsidR="007A4A0B">
              <w:rPr>
                <w:lang w:val="en-GB"/>
              </w:rPr>
              <w:t xml:space="preserve"> </w:t>
            </w:r>
            <w:r w:rsidR="00071873">
              <w:rPr>
                <w:rFonts w:cs="Arial"/>
                <w:szCs w:val="22"/>
              </w:rPr>
              <w:t xml:space="preserve">1-5 and 7-12 </w:t>
            </w:r>
            <w:r w:rsidR="00FD2D45" w:rsidRPr="00BD446B">
              <w:rPr>
                <w:lang w:val="en-GB"/>
              </w:rPr>
              <w:t>by directly observing the candidate’s work.</w:t>
            </w:r>
            <w:r w:rsidR="00661FE0">
              <w:rPr>
                <w:lang w:val="en-GB"/>
              </w:rPr>
              <w:t xml:space="preserve"> </w:t>
            </w:r>
            <w:r w:rsidR="00071873" w:rsidRPr="00071873">
              <w:rPr>
                <w:lang w:val="en-GB"/>
              </w:rPr>
              <w:t xml:space="preserve">PCs 6 and 13 </w:t>
            </w:r>
            <w:r w:rsidR="00FD2D45">
              <w:rPr>
                <w:lang w:val="en-GB"/>
              </w:rPr>
              <w:t>may be assessed by alternative methods if observation is not possible.</w:t>
            </w:r>
          </w:p>
        </w:tc>
      </w:tr>
      <w:tr w:rsidR="00EC3403" w:rsidTr="00FC50B2">
        <w:tc>
          <w:tcPr>
            <w:tcW w:w="14218" w:type="dxa"/>
          </w:tcPr>
          <w:p w:rsidR="00BC76ED" w:rsidRPr="00BC76ED" w:rsidRDefault="00BC76ED" w:rsidP="00613794">
            <w:pPr>
              <w:rPr>
                <w:b/>
              </w:rPr>
            </w:pPr>
            <w:r w:rsidRPr="00BC76ED">
              <w:rPr>
                <w:b/>
              </w:rPr>
              <w:t>Clean crockery and cutlery</w:t>
            </w:r>
          </w:p>
          <w:p w:rsidR="00BC76ED" w:rsidRPr="00071873" w:rsidRDefault="00BC76ED" w:rsidP="00BC76ED">
            <w:pPr>
              <w:ind w:left="426" w:hanging="426"/>
              <w:rPr>
                <w:b/>
              </w:rPr>
            </w:pPr>
            <w:r w:rsidRPr="00071873">
              <w:rPr>
                <w:b/>
              </w:rPr>
              <w:t>1</w:t>
            </w:r>
            <w:r w:rsidRPr="00071873">
              <w:rPr>
                <w:b/>
              </w:rPr>
              <w:tab/>
              <w:t>Prepare crockery and cutlery items ready for cleaning</w:t>
            </w:r>
            <w:r w:rsidR="00DC6316">
              <w:rPr>
                <w:b/>
              </w:rPr>
              <w:t>.</w:t>
            </w:r>
          </w:p>
          <w:p w:rsidR="00BC76ED" w:rsidRPr="00071873" w:rsidRDefault="00BC76ED" w:rsidP="00BC76ED">
            <w:pPr>
              <w:ind w:left="426" w:hanging="426"/>
              <w:rPr>
                <w:b/>
              </w:rPr>
            </w:pPr>
            <w:r w:rsidRPr="00071873">
              <w:rPr>
                <w:b/>
              </w:rPr>
              <w:t>2</w:t>
            </w:r>
            <w:r w:rsidRPr="00071873">
              <w:rPr>
                <w:b/>
              </w:rPr>
              <w:tab/>
              <w:t>Ensure that cleaning equipment and machinery is clean, undamaged and ready for use</w:t>
            </w:r>
            <w:r w:rsidR="00DC6316">
              <w:rPr>
                <w:b/>
              </w:rPr>
              <w:t>.</w:t>
            </w:r>
          </w:p>
          <w:p w:rsidR="00BC76ED" w:rsidRPr="00071873" w:rsidRDefault="00BC76ED" w:rsidP="00BC76ED">
            <w:pPr>
              <w:ind w:left="426" w:hanging="426"/>
              <w:rPr>
                <w:b/>
              </w:rPr>
            </w:pPr>
            <w:r w:rsidRPr="00071873">
              <w:rPr>
                <w:b/>
              </w:rPr>
              <w:t>3</w:t>
            </w:r>
            <w:r w:rsidRPr="00071873">
              <w:rPr>
                <w:b/>
              </w:rPr>
              <w:tab/>
              <w:t>Use cleaning materials according to manufacturers' instructions</w:t>
            </w:r>
            <w:r w:rsidR="00DC6316">
              <w:rPr>
                <w:b/>
              </w:rPr>
              <w:t>.</w:t>
            </w:r>
          </w:p>
          <w:p w:rsidR="00BC76ED" w:rsidRPr="00071873" w:rsidRDefault="00BC76ED" w:rsidP="00BC76ED">
            <w:pPr>
              <w:ind w:left="426" w:hanging="426"/>
              <w:rPr>
                <w:b/>
              </w:rPr>
            </w:pPr>
            <w:r w:rsidRPr="00071873">
              <w:rPr>
                <w:b/>
              </w:rPr>
              <w:t>4</w:t>
            </w:r>
            <w:r w:rsidRPr="00071873">
              <w:rPr>
                <w:b/>
              </w:rPr>
              <w:tab/>
              <w:t>Clean items using the appropriate cleaning methods at the recommended temperature</w:t>
            </w:r>
            <w:r w:rsidR="00DC6316">
              <w:rPr>
                <w:b/>
              </w:rPr>
              <w:t>.</w:t>
            </w:r>
          </w:p>
          <w:p w:rsidR="00BC76ED" w:rsidRPr="00071873" w:rsidRDefault="00BC76ED" w:rsidP="00BC76ED">
            <w:pPr>
              <w:ind w:left="426" w:hanging="426"/>
              <w:rPr>
                <w:b/>
              </w:rPr>
            </w:pPr>
            <w:r w:rsidRPr="00071873">
              <w:rPr>
                <w:b/>
              </w:rPr>
              <w:t>5</w:t>
            </w:r>
            <w:r w:rsidRPr="00071873">
              <w:rPr>
                <w:b/>
              </w:rPr>
              <w:tab/>
              <w:t>Ensure that finished items are clean, dry and free from damage</w:t>
            </w:r>
            <w:r w:rsidR="00DC6316">
              <w:rPr>
                <w:b/>
              </w:rPr>
              <w:t>.</w:t>
            </w:r>
          </w:p>
          <w:p w:rsidR="00BC76ED" w:rsidRDefault="00BC76ED" w:rsidP="00BC76ED">
            <w:pPr>
              <w:ind w:left="426" w:hanging="426"/>
            </w:pPr>
            <w:r>
              <w:t>6</w:t>
            </w:r>
            <w:r>
              <w:tab/>
              <w:t>Dispose of damaged or broken items correctly</w:t>
            </w:r>
            <w:r w:rsidR="00DC6316">
              <w:t>.</w:t>
            </w:r>
          </w:p>
          <w:p w:rsidR="00BC76ED" w:rsidRPr="00071873" w:rsidRDefault="00BC76ED" w:rsidP="00BC76ED">
            <w:pPr>
              <w:ind w:left="426" w:hanging="426"/>
              <w:rPr>
                <w:b/>
              </w:rPr>
            </w:pPr>
            <w:r w:rsidRPr="00071873">
              <w:rPr>
                <w:b/>
              </w:rPr>
              <w:t>7</w:t>
            </w:r>
            <w:r w:rsidRPr="00071873">
              <w:rPr>
                <w:b/>
              </w:rPr>
              <w:tab/>
              <w:t>Dispose of waste or dirty water correctly</w:t>
            </w:r>
            <w:r w:rsidR="00DC6316">
              <w:rPr>
                <w:b/>
              </w:rPr>
              <w:t>.</w:t>
            </w:r>
          </w:p>
          <w:p w:rsidR="00BC76ED" w:rsidRPr="00071873" w:rsidRDefault="00BC76ED" w:rsidP="00BC76ED">
            <w:pPr>
              <w:ind w:left="426" w:hanging="426"/>
              <w:rPr>
                <w:b/>
              </w:rPr>
            </w:pPr>
            <w:r w:rsidRPr="00071873">
              <w:rPr>
                <w:b/>
              </w:rPr>
              <w:t>8</w:t>
            </w:r>
            <w:r w:rsidRPr="00071873">
              <w:rPr>
                <w:b/>
              </w:rPr>
              <w:tab/>
              <w:t>Leave cleaning equipment or machinery clean, undamaged and ready for future use</w:t>
            </w:r>
            <w:r w:rsidR="00DC6316">
              <w:rPr>
                <w:b/>
              </w:rPr>
              <w:t>.</w:t>
            </w:r>
          </w:p>
          <w:p w:rsidR="00BC76ED" w:rsidRDefault="00BC76ED" w:rsidP="00BC76ED">
            <w:pPr>
              <w:ind w:left="426" w:hanging="426"/>
            </w:pPr>
          </w:p>
          <w:p w:rsidR="00BC76ED" w:rsidRPr="00BC76ED" w:rsidRDefault="00BC76ED" w:rsidP="00BC76ED">
            <w:pPr>
              <w:ind w:left="426" w:hanging="426"/>
              <w:rPr>
                <w:b/>
              </w:rPr>
            </w:pPr>
            <w:r w:rsidRPr="00BC76ED">
              <w:rPr>
                <w:b/>
              </w:rPr>
              <w:t>Store crockery and cutlery</w:t>
            </w:r>
          </w:p>
          <w:p w:rsidR="00BC76ED" w:rsidRPr="00071873" w:rsidRDefault="00BC76ED" w:rsidP="00BC76ED">
            <w:pPr>
              <w:ind w:left="426" w:hanging="426"/>
              <w:rPr>
                <w:b/>
              </w:rPr>
            </w:pPr>
            <w:r w:rsidRPr="00071873">
              <w:rPr>
                <w:b/>
              </w:rPr>
              <w:t>9</w:t>
            </w:r>
            <w:r w:rsidRPr="00071873">
              <w:rPr>
                <w:b/>
              </w:rPr>
              <w:tab/>
              <w:t>Ensure that items to be stored are dry and clean</w:t>
            </w:r>
            <w:r w:rsidR="00DC6316">
              <w:rPr>
                <w:b/>
              </w:rPr>
              <w:t>.</w:t>
            </w:r>
          </w:p>
          <w:p w:rsidR="00BC76ED" w:rsidRPr="00071873" w:rsidRDefault="00BC76ED" w:rsidP="00BC76ED">
            <w:pPr>
              <w:ind w:left="426" w:hanging="426"/>
              <w:rPr>
                <w:b/>
              </w:rPr>
            </w:pPr>
            <w:r w:rsidRPr="00071873">
              <w:rPr>
                <w:b/>
              </w:rPr>
              <w:t>10</w:t>
            </w:r>
            <w:r w:rsidRPr="00071873">
              <w:rPr>
                <w:b/>
              </w:rPr>
              <w:tab/>
              <w:t>Keep storage areas clean, tidy and free from rubbish</w:t>
            </w:r>
            <w:r w:rsidR="00DC6316">
              <w:rPr>
                <w:b/>
              </w:rPr>
              <w:t>.</w:t>
            </w:r>
          </w:p>
          <w:p w:rsidR="00BC76ED" w:rsidRPr="00071873" w:rsidRDefault="00BC76ED" w:rsidP="00BC76ED">
            <w:pPr>
              <w:ind w:left="426" w:hanging="426"/>
              <w:rPr>
                <w:b/>
              </w:rPr>
            </w:pPr>
            <w:r w:rsidRPr="00071873">
              <w:rPr>
                <w:b/>
              </w:rPr>
              <w:t>11</w:t>
            </w:r>
            <w:r w:rsidRPr="00071873">
              <w:rPr>
                <w:b/>
              </w:rPr>
              <w:tab/>
              <w:t>Stack crockery carefully and store it in the correct location ready for use</w:t>
            </w:r>
            <w:r w:rsidR="00DC6316">
              <w:rPr>
                <w:b/>
              </w:rPr>
              <w:t>.</w:t>
            </w:r>
          </w:p>
          <w:p w:rsidR="00BC76ED" w:rsidRPr="00071873" w:rsidRDefault="00BC76ED" w:rsidP="00BC76ED">
            <w:pPr>
              <w:ind w:left="426" w:hanging="426"/>
              <w:rPr>
                <w:b/>
              </w:rPr>
            </w:pPr>
            <w:r w:rsidRPr="00071873">
              <w:rPr>
                <w:b/>
              </w:rPr>
              <w:t>12</w:t>
            </w:r>
            <w:r w:rsidRPr="00071873">
              <w:rPr>
                <w:b/>
              </w:rPr>
              <w:tab/>
              <w:t>Polish cutlery, where appropriate, and store it in the correct location ready for use</w:t>
            </w:r>
            <w:r w:rsidR="00DC6316">
              <w:rPr>
                <w:b/>
              </w:rPr>
              <w:t>.</w:t>
            </w:r>
          </w:p>
          <w:p w:rsidR="007A4A0B" w:rsidRDefault="00BC76ED" w:rsidP="00613794">
            <w:pPr>
              <w:ind w:left="426" w:hanging="426"/>
            </w:pPr>
            <w:r>
              <w:t>13</w:t>
            </w:r>
            <w:r>
              <w:tab/>
              <w:t>Dispose of damaged or broken crockery following recommended procedures</w:t>
            </w:r>
            <w:r w:rsidR="00DC6316">
              <w:t>.</w:t>
            </w:r>
          </w:p>
        </w:tc>
      </w:tr>
    </w:tbl>
    <w:p w:rsidR="00BC76ED" w:rsidRDefault="00BC76ED" w:rsidP="00962E47">
      <w:bookmarkStart w:id="0" w:name="_GoBack"/>
      <w:bookmarkEnd w:id="0"/>
    </w:p>
    <w:tbl>
      <w:tblPr>
        <w:tblStyle w:val="TableGrid"/>
        <w:tblpPr w:leftFromText="180" w:rightFromText="180" w:vertAnchor="text" w:horzAnchor="margin" w:tblpY="165"/>
        <w:tblW w:w="0" w:type="auto"/>
        <w:tblLook w:val="04A0" w:firstRow="1" w:lastRow="0" w:firstColumn="1" w:lastColumn="0" w:noHBand="0" w:noVBand="1"/>
      </w:tblPr>
      <w:tblGrid>
        <w:gridCol w:w="5730"/>
        <w:gridCol w:w="8488"/>
      </w:tblGrid>
      <w:tr w:rsidR="00613794" w:rsidTr="00613794">
        <w:trPr>
          <w:trHeight w:val="340"/>
        </w:trPr>
        <w:tc>
          <w:tcPr>
            <w:tcW w:w="14218" w:type="dxa"/>
            <w:gridSpan w:val="2"/>
            <w:shd w:val="clear" w:color="auto" w:fill="BFBFBF" w:themeFill="background1" w:themeFillShade="BF"/>
            <w:vAlign w:val="center"/>
          </w:tcPr>
          <w:p w:rsidR="00613794" w:rsidRPr="00FD2D45" w:rsidRDefault="00613794" w:rsidP="00613794">
            <w:pPr>
              <w:rPr>
                <w:b/>
              </w:rPr>
            </w:pPr>
            <w:r>
              <w:rPr>
                <w:b/>
              </w:rPr>
              <w:t>Scope/Range</w:t>
            </w:r>
          </w:p>
        </w:tc>
      </w:tr>
      <w:tr w:rsidR="00613794" w:rsidTr="00613794">
        <w:trPr>
          <w:trHeight w:val="340"/>
        </w:trPr>
        <w:tc>
          <w:tcPr>
            <w:tcW w:w="14218" w:type="dxa"/>
            <w:gridSpan w:val="2"/>
            <w:tcBorders>
              <w:bottom w:val="single" w:sz="4" w:space="0" w:color="000000"/>
            </w:tcBorders>
            <w:shd w:val="clear" w:color="auto" w:fill="BFBFBF" w:themeFill="background1" w:themeFillShade="BF"/>
            <w:vAlign w:val="center"/>
          </w:tcPr>
          <w:p w:rsidR="00613794" w:rsidRPr="00FD2D45" w:rsidRDefault="00613794" w:rsidP="00613794">
            <w:pPr>
              <w:rPr>
                <w:b/>
              </w:rPr>
            </w:pPr>
            <w:r>
              <w:rPr>
                <w:b/>
              </w:rPr>
              <w:t>What you must cover:</w:t>
            </w:r>
          </w:p>
        </w:tc>
      </w:tr>
      <w:tr w:rsidR="00613794" w:rsidTr="00613794">
        <w:tc>
          <w:tcPr>
            <w:tcW w:w="14218" w:type="dxa"/>
            <w:gridSpan w:val="2"/>
            <w:tcBorders>
              <w:bottom w:val="single" w:sz="4" w:space="0" w:color="000000"/>
            </w:tcBorders>
          </w:tcPr>
          <w:p w:rsidR="00613794" w:rsidRDefault="00613794" w:rsidP="00613794">
            <w:pPr>
              <w:spacing w:before="60" w:after="60"/>
            </w:pPr>
            <w:r w:rsidRPr="00F47298">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r>
              <w:rPr>
                <w:lang w:val="en-GB"/>
              </w:rPr>
              <w:t xml:space="preserve"> a minimum of</w:t>
            </w:r>
            <w:r w:rsidRPr="00BD446B">
              <w:rPr>
                <w:lang w:val="en-GB"/>
              </w:rPr>
              <w:t>:</w:t>
            </w:r>
          </w:p>
        </w:tc>
      </w:tr>
      <w:tr w:rsidR="00613794" w:rsidTr="00613794">
        <w:tc>
          <w:tcPr>
            <w:tcW w:w="5730" w:type="dxa"/>
            <w:tcBorders>
              <w:top w:val="single" w:sz="4" w:space="0" w:color="000000"/>
              <w:left w:val="single" w:sz="4" w:space="0" w:color="000000"/>
              <w:bottom w:val="nil"/>
              <w:right w:val="nil"/>
            </w:tcBorders>
          </w:tcPr>
          <w:p w:rsidR="00613794" w:rsidRDefault="00613794" w:rsidP="00613794">
            <w:r w:rsidRPr="00BC76ED">
              <w:rPr>
                <w:b/>
              </w:rPr>
              <w:t>one</w:t>
            </w:r>
            <w:r>
              <w:t xml:space="preserve"> from:</w:t>
            </w:r>
          </w:p>
          <w:p w:rsidR="00613794" w:rsidRDefault="00613794" w:rsidP="00613794">
            <w:pPr>
              <w:ind w:left="425" w:hanging="425"/>
            </w:pPr>
            <w:r>
              <w:t>(a)</w:t>
            </w:r>
            <w:r>
              <w:tab/>
              <w:t>cleaning by machine</w:t>
            </w:r>
          </w:p>
          <w:p w:rsidR="00613794" w:rsidRDefault="00613794" w:rsidP="00613794">
            <w:pPr>
              <w:ind w:left="426" w:hanging="426"/>
            </w:pPr>
            <w:r>
              <w:t>(b)</w:t>
            </w:r>
            <w:r>
              <w:tab/>
              <w:t>by hand</w:t>
            </w:r>
          </w:p>
        </w:tc>
        <w:tc>
          <w:tcPr>
            <w:tcW w:w="8488" w:type="dxa"/>
            <w:tcBorders>
              <w:top w:val="single" w:sz="4" w:space="0" w:color="000000"/>
              <w:left w:val="nil"/>
              <w:bottom w:val="nil"/>
              <w:right w:val="single" w:sz="4" w:space="0" w:color="000000"/>
            </w:tcBorders>
          </w:tcPr>
          <w:p w:rsidR="00613794" w:rsidRPr="00613794" w:rsidRDefault="00613794" w:rsidP="00613794">
            <w:r w:rsidRPr="00613794">
              <w:rPr>
                <w:b/>
              </w:rPr>
              <w:t>one</w:t>
            </w:r>
            <w:r w:rsidRPr="00613794">
              <w:t xml:space="preserve"> from:</w:t>
            </w:r>
          </w:p>
          <w:p w:rsidR="00613794" w:rsidRPr="00613794" w:rsidRDefault="00613794" w:rsidP="00613794">
            <w:pPr>
              <w:ind w:left="425" w:hanging="425"/>
            </w:pPr>
            <w:r w:rsidRPr="00613794">
              <w:t>(c)</w:t>
            </w:r>
            <w:r w:rsidRPr="00613794">
              <w:tab/>
              <w:t>storing crockery</w:t>
            </w:r>
          </w:p>
          <w:p w:rsidR="00613794" w:rsidRDefault="00613794" w:rsidP="00613794">
            <w:pPr>
              <w:ind w:left="425" w:hanging="425"/>
            </w:pPr>
            <w:r w:rsidRPr="00613794">
              <w:t>(d)</w:t>
            </w:r>
            <w:r w:rsidRPr="00613794">
              <w:tab/>
              <w:t>storing cutlery</w:t>
            </w:r>
          </w:p>
        </w:tc>
      </w:tr>
      <w:tr w:rsidR="00613794" w:rsidTr="00613794">
        <w:tc>
          <w:tcPr>
            <w:tcW w:w="14218" w:type="dxa"/>
            <w:gridSpan w:val="2"/>
            <w:tcBorders>
              <w:top w:val="nil"/>
              <w:left w:val="single" w:sz="4" w:space="0" w:color="auto"/>
              <w:bottom w:val="single" w:sz="4" w:space="0" w:color="auto"/>
              <w:right w:val="single" w:sz="4" w:space="0" w:color="auto"/>
            </w:tcBorders>
          </w:tcPr>
          <w:p w:rsidR="00613794" w:rsidRDefault="00613794" w:rsidP="00613794"/>
          <w:p w:rsidR="00613794" w:rsidRDefault="00613794" w:rsidP="00613794">
            <w:r w:rsidRPr="005F6168">
              <w:t>Evidence for the remaining points under ‘what you must cover’ may be assessed through questioning or witness testimony.</w:t>
            </w:r>
          </w:p>
        </w:tc>
      </w:tr>
    </w:tbl>
    <w:p w:rsidR="00EA48C8" w:rsidRPr="00613794" w:rsidRDefault="00EA48C8" w:rsidP="00613794">
      <w:pPr>
        <w:rPr>
          <w:rFonts w:cs="Arial"/>
          <w:b/>
          <w:sz w:val="28"/>
          <w:szCs w:val="28"/>
          <w:lang w:val="en-GB" w:bidi="ar-SA"/>
        </w:rPr>
      </w:pPr>
      <w:r w:rsidRPr="00613794">
        <w:rPr>
          <w:b/>
          <w:sz w:val="28"/>
          <w:szCs w:val="28"/>
        </w:rPr>
        <w:lastRenderedPageBreak/>
        <w:t>Unit PPL</w:t>
      </w:r>
      <w:r w:rsidR="00BC76ED" w:rsidRPr="00613794">
        <w:rPr>
          <w:b/>
          <w:sz w:val="28"/>
          <w:szCs w:val="28"/>
        </w:rPr>
        <w:t>1GEN5</w:t>
      </w:r>
      <w:r w:rsidRPr="00613794">
        <w:rPr>
          <w:b/>
          <w:sz w:val="28"/>
          <w:szCs w:val="28"/>
        </w:rPr>
        <w:t xml:space="preserve"> (</w:t>
      </w:r>
      <w:r w:rsidR="00191019" w:rsidRPr="00191019">
        <w:rPr>
          <w:b/>
          <w:sz w:val="28"/>
          <w:szCs w:val="28"/>
        </w:rPr>
        <w:t>HL16 04</w:t>
      </w:r>
      <w:r w:rsidRPr="00613794">
        <w:rPr>
          <w:b/>
          <w:sz w:val="28"/>
          <w:szCs w:val="28"/>
        </w:rPr>
        <w:t>)</w:t>
      </w:r>
      <w:r w:rsidRPr="00613794">
        <w:rPr>
          <w:b/>
          <w:sz w:val="28"/>
          <w:szCs w:val="28"/>
        </w:rPr>
        <w:tab/>
      </w:r>
      <w:r w:rsidR="00BC76ED" w:rsidRPr="00613794">
        <w:rPr>
          <w:b/>
          <w:sz w:val="28"/>
          <w:szCs w:val="28"/>
        </w:rPr>
        <w:t>Clean and Store Crockery and Cutlery</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449"/>
        <w:gridCol w:w="450"/>
        <w:gridCol w:w="450"/>
        <w:gridCol w:w="450"/>
        <w:gridCol w:w="450"/>
        <w:gridCol w:w="450"/>
        <w:gridCol w:w="449"/>
        <w:gridCol w:w="450"/>
        <w:gridCol w:w="450"/>
        <w:gridCol w:w="450"/>
        <w:gridCol w:w="450"/>
        <w:gridCol w:w="450"/>
        <w:gridCol w:w="450"/>
        <w:gridCol w:w="469"/>
        <w:gridCol w:w="523"/>
        <w:gridCol w:w="415"/>
        <w:gridCol w:w="470"/>
      </w:tblGrid>
      <w:tr w:rsidR="00784536" w:rsidRPr="0064705B" w:rsidTr="00553851">
        <w:trPr>
          <w:trHeight w:val="470"/>
        </w:trPr>
        <w:tc>
          <w:tcPr>
            <w:tcW w:w="1413" w:type="dxa"/>
            <w:vMerge w:val="restart"/>
            <w:shd w:val="clear" w:color="auto" w:fill="BFBFBF" w:themeFill="background1" w:themeFillShade="BF"/>
            <w:vAlign w:val="center"/>
          </w:tcPr>
          <w:p w:rsidR="00784536" w:rsidRPr="00033849" w:rsidRDefault="00784536"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784536" w:rsidRPr="00033849" w:rsidRDefault="00784536"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784536" w:rsidRPr="00033849" w:rsidRDefault="00784536" w:rsidP="00033849">
            <w:pPr>
              <w:pStyle w:val="Table10"/>
              <w:rPr>
                <w:b/>
              </w:rPr>
            </w:pPr>
            <w:r w:rsidRPr="00033849">
              <w:rPr>
                <w:b/>
              </w:rPr>
              <w:t>Date</w:t>
            </w:r>
          </w:p>
        </w:tc>
        <w:tc>
          <w:tcPr>
            <w:tcW w:w="5848" w:type="dxa"/>
            <w:gridSpan w:val="13"/>
            <w:shd w:val="clear" w:color="auto" w:fill="BFBFBF" w:themeFill="background1" w:themeFillShade="BF"/>
            <w:vAlign w:val="center"/>
          </w:tcPr>
          <w:p w:rsidR="00784536" w:rsidRPr="00033849" w:rsidRDefault="00784536" w:rsidP="0081720E">
            <w:pPr>
              <w:pStyle w:val="Table10"/>
              <w:jc w:val="center"/>
              <w:rPr>
                <w:b/>
              </w:rPr>
            </w:pPr>
            <w:r w:rsidRPr="00033849">
              <w:rPr>
                <w:b/>
              </w:rPr>
              <w:t xml:space="preserve">Performance </w:t>
            </w:r>
            <w:r w:rsidR="0081720E">
              <w:rPr>
                <w:b/>
              </w:rPr>
              <w:t>c</w:t>
            </w:r>
            <w:r w:rsidRPr="00033849">
              <w:rPr>
                <w:b/>
              </w:rPr>
              <w:t>riteria</w:t>
            </w:r>
          </w:p>
        </w:tc>
        <w:tc>
          <w:tcPr>
            <w:tcW w:w="1877" w:type="dxa"/>
            <w:gridSpan w:val="4"/>
            <w:shd w:val="clear" w:color="auto" w:fill="BFBFBF" w:themeFill="background1" w:themeFillShade="BF"/>
            <w:vAlign w:val="center"/>
          </w:tcPr>
          <w:p w:rsidR="00784536" w:rsidRPr="00033849" w:rsidRDefault="00784536" w:rsidP="00033849">
            <w:pPr>
              <w:pStyle w:val="Table10"/>
              <w:jc w:val="center"/>
              <w:rPr>
                <w:b/>
              </w:rPr>
            </w:pPr>
            <w:r>
              <w:rPr>
                <w:b/>
              </w:rPr>
              <w:t>Scope/Range</w:t>
            </w:r>
          </w:p>
        </w:tc>
      </w:tr>
      <w:tr w:rsidR="00613794" w:rsidRPr="0064705B" w:rsidTr="00A77B43">
        <w:trPr>
          <w:trHeight w:val="454"/>
        </w:trPr>
        <w:tc>
          <w:tcPr>
            <w:tcW w:w="1413" w:type="dxa"/>
            <w:vMerge/>
            <w:shd w:val="clear" w:color="auto" w:fill="BFBFBF" w:themeFill="background1" w:themeFillShade="BF"/>
            <w:vAlign w:val="center"/>
          </w:tcPr>
          <w:p w:rsidR="00613794" w:rsidRPr="0064705B" w:rsidRDefault="00613794" w:rsidP="00033849">
            <w:pPr>
              <w:pStyle w:val="Table10"/>
            </w:pPr>
          </w:p>
        </w:tc>
        <w:tc>
          <w:tcPr>
            <w:tcW w:w="3654" w:type="dxa"/>
            <w:vMerge/>
            <w:shd w:val="clear" w:color="auto" w:fill="BFBFBF" w:themeFill="background1" w:themeFillShade="BF"/>
            <w:vAlign w:val="center"/>
          </w:tcPr>
          <w:p w:rsidR="00613794" w:rsidRPr="0064705B" w:rsidRDefault="00613794" w:rsidP="00033849">
            <w:pPr>
              <w:pStyle w:val="Table10"/>
            </w:pPr>
          </w:p>
        </w:tc>
        <w:tc>
          <w:tcPr>
            <w:tcW w:w="1384" w:type="dxa"/>
            <w:vMerge/>
            <w:shd w:val="clear" w:color="auto" w:fill="BFBFBF" w:themeFill="background1" w:themeFillShade="BF"/>
            <w:vAlign w:val="center"/>
          </w:tcPr>
          <w:p w:rsidR="00613794" w:rsidRPr="0064705B" w:rsidRDefault="00613794" w:rsidP="00033849">
            <w:pPr>
              <w:pStyle w:val="Table10"/>
            </w:pPr>
          </w:p>
        </w:tc>
        <w:tc>
          <w:tcPr>
            <w:tcW w:w="5848" w:type="dxa"/>
            <w:gridSpan w:val="13"/>
            <w:shd w:val="clear" w:color="auto" w:fill="BFBFBF" w:themeFill="background1" w:themeFillShade="BF"/>
            <w:vAlign w:val="center"/>
          </w:tcPr>
          <w:p w:rsidR="00613794" w:rsidRPr="00C141E3" w:rsidRDefault="00613794" w:rsidP="001C6E7B">
            <w:pPr>
              <w:pStyle w:val="Table10"/>
              <w:jc w:val="center"/>
              <w:rPr>
                <w:szCs w:val="22"/>
              </w:rPr>
            </w:pPr>
            <w:r>
              <w:rPr>
                <w:b/>
              </w:rPr>
              <w:t>What you must do</w:t>
            </w:r>
          </w:p>
        </w:tc>
        <w:tc>
          <w:tcPr>
            <w:tcW w:w="1877" w:type="dxa"/>
            <w:gridSpan w:val="4"/>
            <w:shd w:val="clear" w:color="auto" w:fill="BFBFBF" w:themeFill="background1" w:themeFillShade="BF"/>
            <w:vAlign w:val="center"/>
          </w:tcPr>
          <w:p w:rsidR="00613794" w:rsidRPr="00784536" w:rsidRDefault="00661FE0" w:rsidP="00661FE0">
            <w:pPr>
              <w:pStyle w:val="Table10"/>
              <w:jc w:val="center"/>
              <w:rPr>
                <w:b/>
                <w:szCs w:val="22"/>
              </w:rPr>
            </w:pPr>
            <w:r>
              <w:rPr>
                <w:b/>
                <w:szCs w:val="22"/>
              </w:rPr>
              <w:t>What you must cover</w:t>
            </w:r>
          </w:p>
        </w:tc>
      </w:tr>
      <w:tr w:rsidR="00553851" w:rsidRPr="0064705B" w:rsidTr="00553851">
        <w:tc>
          <w:tcPr>
            <w:tcW w:w="1413" w:type="dxa"/>
            <w:vMerge/>
            <w:tcBorders>
              <w:bottom w:val="single" w:sz="4" w:space="0" w:color="000000"/>
            </w:tcBorders>
            <w:shd w:val="clear" w:color="auto" w:fill="BFBFBF" w:themeFill="background1" w:themeFillShade="BF"/>
            <w:vAlign w:val="center"/>
          </w:tcPr>
          <w:p w:rsidR="00553851" w:rsidRPr="0064705B" w:rsidRDefault="00553851" w:rsidP="00033849">
            <w:pPr>
              <w:pStyle w:val="Table10"/>
            </w:pPr>
          </w:p>
        </w:tc>
        <w:tc>
          <w:tcPr>
            <w:tcW w:w="3654" w:type="dxa"/>
            <w:vMerge/>
            <w:tcBorders>
              <w:bottom w:val="single" w:sz="4" w:space="0" w:color="000000"/>
            </w:tcBorders>
            <w:shd w:val="clear" w:color="auto" w:fill="BFBFBF" w:themeFill="background1" w:themeFillShade="BF"/>
            <w:vAlign w:val="center"/>
          </w:tcPr>
          <w:p w:rsidR="00553851" w:rsidRPr="0064705B" w:rsidRDefault="00553851" w:rsidP="00033849">
            <w:pPr>
              <w:pStyle w:val="Table10"/>
            </w:pPr>
          </w:p>
        </w:tc>
        <w:tc>
          <w:tcPr>
            <w:tcW w:w="1384" w:type="dxa"/>
            <w:vMerge/>
            <w:tcBorders>
              <w:bottom w:val="single" w:sz="4" w:space="0" w:color="000000"/>
            </w:tcBorders>
            <w:shd w:val="clear" w:color="auto" w:fill="BFBFBF" w:themeFill="background1" w:themeFillShade="BF"/>
            <w:vAlign w:val="center"/>
          </w:tcPr>
          <w:p w:rsidR="00553851" w:rsidRPr="0064705B" w:rsidRDefault="00553851" w:rsidP="00033849">
            <w:pPr>
              <w:pStyle w:val="Table10"/>
            </w:pPr>
          </w:p>
        </w:tc>
        <w:tc>
          <w:tcPr>
            <w:tcW w:w="449" w:type="dxa"/>
            <w:tcBorders>
              <w:bottom w:val="single" w:sz="4" w:space="0" w:color="000000"/>
            </w:tcBorders>
            <w:shd w:val="clear" w:color="auto" w:fill="BFBFBF" w:themeFill="background1" w:themeFillShade="BF"/>
          </w:tcPr>
          <w:p w:rsidR="00553851" w:rsidRPr="00707054" w:rsidRDefault="00553851" w:rsidP="00043830">
            <w:pPr>
              <w:pStyle w:val="Table10"/>
              <w:jc w:val="center"/>
              <w:rPr>
                <w:b/>
                <w:szCs w:val="22"/>
              </w:rPr>
            </w:pPr>
            <w:r w:rsidRPr="00707054">
              <w:rPr>
                <w:b/>
                <w:szCs w:val="22"/>
              </w:rPr>
              <w:t>1</w:t>
            </w:r>
          </w:p>
        </w:tc>
        <w:tc>
          <w:tcPr>
            <w:tcW w:w="450" w:type="dxa"/>
            <w:tcBorders>
              <w:bottom w:val="single" w:sz="4" w:space="0" w:color="000000"/>
            </w:tcBorders>
            <w:shd w:val="clear" w:color="auto" w:fill="BFBFBF" w:themeFill="background1" w:themeFillShade="BF"/>
          </w:tcPr>
          <w:p w:rsidR="00553851" w:rsidRPr="00707054" w:rsidRDefault="00553851" w:rsidP="00043830">
            <w:pPr>
              <w:pStyle w:val="Table10"/>
              <w:jc w:val="center"/>
              <w:rPr>
                <w:b/>
                <w:szCs w:val="22"/>
              </w:rPr>
            </w:pPr>
            <w:r w:rsidRPr="00707054">
              <w:rPr>
                <w:b/>
                <w:szCs w:val="22"/>
              </w:rPr>
              <w:t>2</w:t>
            </w:r>
          </w:p>
        </w:tc>
        <w:tc>
          <w:tcPr>
            <w:tcW w:w="450" w:type="dxa"/>
            <w:tcBorders>
              <w:bottom w:val="single" w:sz="4" w:space="0" w:color="000000"/>
            </w:tcBorders>
            <w:shd w:val="clear" w:color="auto" w:fill="BFBFBF" w:themeFill="background1" w:themeFillShade="BF"/>
          </w:tcPr>
          <w:p w:rsidR="00553851" w:rsidRPr="00707054" w:rsidRDefault="00553851" w:rsidP="00043830">
            <w:pPr>
              <w:pStyle w:val="Table10"/>
              <w:jc w:val="center"/>
              <w:rPr>
                <w:b/>
                <w:szCs w:val="22"/>
              </w:rPr>
            </w:pPr>
            <w:r w:rsidRPr="00707054">
              <w:rPr>
                <w:b/>
                <w:szCs w:val="22"/>
              </w:rPr>
              <w:t>3</w:t>
            </w:r>
          </w:p>
        </w:tc>
        <w:tc>
          <w:tcPr>
            <w:tcW w:w="450" w:type="dxa"/>
            <w:tcBorders>
              <w:bottom w:val="single" w:sz="4" w:space="0" w:color="000000"/>
            </w:tcBorders>
            <w:shd w:val="clear" w:color="auto" w:fill="BFBFBF" w:themeFill="background1" w:themeFillShade="BF"/>
          </w:tcPr>
          <w:p w:rsidR="00553851" w:rsidRPr="00707054" w:rsidRDefault="00553851" w:rsidP="00043830">
            <w:pPr>
              <w:pStyle w:val="Table10"/>
              <w:jc w:val="center"/>
              <w:rPr>
                <w:b/>
                <w:szCs w:val="22"/>
              </w:rPr>
            </w:pPr>
            <w:r w:rsidRPr="00707054">
              <w:rPr>
                <w:b/>
                <w:szCs w:val="22"/>
              </w:rPr>
              <w:t>4</w:t>
            </w:r>
          </w:p>
        </w:tc>
        <w:tc>
          <w:tcPr>
            <w:tcW w:w="450" w:type="dxa"/>
            <w:tcBorders>
              <w:bottom w:val="single" w:sz="4" w:space="0" w:color="000000"/>
            </w:tcBorders>
            <w:shd w:val="clear" w:color="auto" w:fill="BFBFBF" w:themeFill="background1" w:themeFillShade="BF"/>
          </w:tcPr>
          <w:p w:rsidR="00553851" w:rsidRPr="00707054" w:rsidRDefault="00553851" w:rsidP="00043830">
            <w:pPr>
              <w:pStyle w:val="Table10"/>
              <w:jc w:val="center"/>
              <w:rPr>
                <w:b/>
                <w:szCs w:val="22"/>
              </w:rPr>
            </w:pPr>
            <w:r w:rsidRPr="00707054">
              <w:rPr>
                <w:b/>
                <w:szCs w:val="22"/>
              </w:rPr>
              <w:t>5</w:t>
            </w:r>
          </w:p>
        </w:tc>
        <w:tc>
          <w:tcPr>
            <w:tcW w:w="450" w:type="dxa"/>
            <w:tcBorders>
              <w:bottom w:val="single" w:sz="4" w:space="0" w:color="000000"/>
            </w:tcBorders>
            <w:shd w:val="clear" w:color="auto" w:fill="BFBFBF" w:themeFill="background1" w:themeFillShade="BF"/>
          </w:tcPr>
          <w:p w:rsidR="00553851" w:rsidRPr="00707054" w:rsidRDefault="00553851" w:rsidP="00043830">
            <w:pPr>
              <w:pStyle w:val="Table10"/>
              <w:jc w:val="center"/>
              <w:rPr>
                <w:b/>
                <w:szCs w:val="22"/>
              </w:rPr>
            </w:pPr>
            <w:r w:rsidRPr="00707054">
              <w:rPr>
                <w:b/>
                <w:szCs w:val="22"/>
              </w:rPr>
              <w:t>6</w:t>
            </w:r>
          </w:p>
        </w:tc>
        <w:tc>
          <w:tcPr>
            <w:tcW w:w="449" w:type="dxa"/>
            <w:tcBorders>
              <w:bottom w:val="single" w:sz="4" w:space="0" w:color="000000"/>
            </w:tcBorders>
            <w:shd w:val="clear" w:color="auto" w:fill="BFBFBF" w:themeFill="background1" w:themeFillShade="BF"/>
          </w:tcPr>
          <w:p w:rsidR="00553851" w:rsidRPr="00707054" w:rsidRDefault="00553851" w:rsidP="00043830">
            <w:pPr>
              <w:pStyle w:val="Table10"/>
              <w:jc w:val="center"/>
              <w:rPr>
                <w:b/>
                <w:szCs w:val="22"/>
              </w:rPr>
            </w:pPr>
            <w:r w:rsidRPr="00707054">
              <w:rPr>
                <w:b/>
                <w:szCs w:val="22"/>
              </w:rPr>
              <w:t>7</w:t>
            </w:r>
          </w:p>
        </w:tc>
        <w:tc>
          <w:tcPr>
            <w:tcW w:w="450" w:type="dxa"/>
            <w:tcBorders>
              <w:bottom w:val="single" w:sz="4" w:space="0" w:color="000000"/>
            </w:tcBorders>
            <w:shd w:val="clear" w:color="auto" w:fill="BFBFBF" w:themeFill="background1" w:themeFillShade="BF"/>
          </w:tcPr>
          <w:p w:rsidR="00553851" w:rsidRPr="00707054" w:rsidRDefault="00553851" w:rsidP="00043830">
            <w:pPr>
              <w:pStyle w:val="Table10"/>
              <w:jc w:val="center"/>
              <w:rPr>
                <w:b/>
                <w:szCs w:val="22"/>
              </w:rPr>
            </w:pPr>
            <w:r w:rsidRPr="00707054">
              <w:rPr>
                <w:b/>
                <w:szCs w:val="22"/>
              </w:rPr>
              <w:t>8</w:t>
            </w:r>
          </w:p>
        </w:tc>
        <w:tc>
          <w:tcPr>
            <w:tcW w:w="450" w:type="dxa"/>
            <w:tcBorders>
              <w:bottom w:val="single" w:sz="4" w:space="0" w:color="000000"/>
            </w:tcBorders>
            <w:shd w:val="clear" w:color="auto" w:fill="BFBFBF" w:themeFill="background1" w:themeFillShade="BF"/>
          </w:tcPr>
          <w:p w:rsidR="00553851" w:rsidRPr="00707054" w:rsidRDefault="00553851" w:rsidP="00043830">
            <w:pPr>
              <w:pStyle w:val="Table10"/>
              <w:jc w:val="center"/>
              <w:rPr>
                <w:b/>
                <w:szCs w:val="22"/>
              </w:rPr>
            </w:pPr>
            <w:r w:rsidRPr="00707054">
              <w:rPr>
                <w:b/>
                <w:szCs w:val="22"/>
              </w:rPr>
              <w:t>9</w:t>
            </w:r>
          </w:p>
        </w:tc>
        <w:tc>
          <w:tcPr>
            <w:tcW w:w="450" w:type="dxa"/>
            <w:tcBorders>
              <w:bottom w:val="single" w:sz="4" w:space="0" w:color="000000"/>
            </w:tcBorders>
            <w:shd w:val="clear" w:color="auto" w:fill="BFBFBF" w:themeFill="background1" w:themeFillShade="BF"/>
          </w:tcPr>
          <w:p w:rsidR="00553851" w:rsidRPr="00F11177" w:rsidRDefault="00553851" w:rsidP="00043830">
            <w:pPr>
              <w:pStyle w:val="Table10"/>
              <w:jc w:val="center"/>
              <w:rPr>
                <w:b/>
                <w:szCs w:val="22"/>
              </w:rPr>
            </w:pPr>
            <w:r>
              <w:rPr>
                <w:b/>
                <w:szCs w:val="22"/>
              </w:rPr>
              <w:t>10</w:t>
            </w:r>
          </w:p>
        </w:tc>
        <w:tc>
          <w:tcPr>
            <w:tcW w:w="450" w:type="dxa"/>
            <w:tcBorders>
              <w:bottom w:val="single" w:sz="4" w:space="0" w:color="000000"/>
            </w:tcBorders>
            <w:shd w:val="clear" w:color="auto" w:fill="BFBFBF" w:themeFill="background1" w:themeFillShade="BF"/>
          </w:tcPr>
          <w:p w:rsidR="00553851" w:rsidRPr="00F11177" w:rsidRDefault="00553851" w:rsidP="00043830">
            <w:pPr>
              <w:pStyle w:val="Table10"/>
              <w:jc w:val="center"/>
              <w:rPr>
                <w:b/>
                <w:szCs w:val="22"/>
              </w:rPr>
            </w:pPr>
            <w:r>
              <w:rPr>
                <w:b/>
                <w:szCs w:val="22"/>
              </w:rPr>
              <w:t>11</w:t>
            </w:r>
          </w:p>
        </w:tc>
        <w:tc>
          <w:tcPr>
            <w:tcW w:w="450" w:type="dxa"/>
            <w:tcBorders>
              <w:bottom w:val="single" w:sz="4" w:space="0" w:color="000000"/>
            </w:tcBorders>
            <w:shd w:val="clear" w:color="auto" w:fill="BFBFBF" w:themeFill="background1" w:themeFillShade="BF"/>
          </w:tcPr>
          <w:p w:rsidR="00553851" w:rsidRPr="00F11177" w:rsidRDefault="00553851" w:rsidP="00043830">
            <w:pPr>
              <w:pStyle w:val="Table10"/>
              <w:jc w:val="center"/>
              <w:rPr>
                <w:b/>
                <w:szCs w:val="22"/>
              </w:rPr>
            </w:pPr>
            <w:r>
              <w:rPr>
                <w:b/>
                <w:szCs w:val="22"/>
              </w:rPr>
              <w:t>12</w:t>
            </w:r>
          </w:p>
        </w:tc>
        <w:tc>
          <w:tcPr>
            <w:tcW w:w="450" w:type="dxa"/>
            <w:tcBorders>
              <w:bottom w:val="single" w:sz="4" w:space="0" w:color="000000"/>
            </w:tcBorders>
            <w:shd w:val="clear" w:color="auto" w:fill="BFBFBF" w:themeFill="background1" w:themeFillShade="BF"/>
          </w:tcPr>
          <w:p w:rsidR="00553851" w:rsidRPr="00F11177" w:rsidRDefault="00553851" w:rsidP="00043830">
            <w:pPr>
              <w:pStyle w:val="Table10"/>
              <w:jc w:val="center"/>
              <w:rPr>
                <w:b/>
                <w:szCs w:val="22"/>
              </w:rPr>
            </w:pPr>
            <w:r>
              <w:rPr>
                <w:b/>
                <w:szCs w:val="22"/>
              </w:rPr>
              <w:t>13</w:t>
            </w:r>
          </w:p>
        </w:tc>
        <w:tc>
          <w:tcPr>
            <w:tcW w:w="469" w:type="dxa"/>
            <w:tcBorders>
              <w:bottom w:val="single" w:sz="4" w:space="0" w:color="000000"/>
            </w:tcBorders>
            <w:shd w:val="clear" w:color="auto" w:fill="BFBFBF" w:themeFill="background1" w:themeFillShade="BF"/>
          </w:tcPr>
          <w:p w:rsidR="00553851" w:rsidRPr="00F11177" w:rsidRDefault="00553851" w:rsidP="00043830">
            <w:pPr>
              <w:pStyle w:val="Table10"/>
              <w:jc w:val="center"/>
              <w:rPr>
                <w:b/>
                <w:szCs w:val="22"/>
              </w:rPr>
            </w:pPr>
            <w:r>
              <w:rPr>
                <w:b/>
                <w:szCs w:val="22"/>
              </w:rPr>
              <w:t>a</w:t>
            </w:r>
          </w:p>
        </w:tc>
        <w:tc>
          <w:tcPr>
            <w:tcW w:w="523" w:type="dxa"/>
            <w:tcBorders>
              <w:bottom w:val="single" w:sz="4" w:space="0" w:color="000000"/>
            </w:tcBorders>
            <w:shd w:val="clear" w:color="auto" w:fill="BFBFBF" w:themeFill="background1" w:themeFillShade="BF"/>
          </w:tcPr>
          <w:p w:rsidR="00553851" w:rsidRPr="00F11177" w:rsidRDefault="00553851" w:rsidP="00043830">
            <w:pPr>
              <w:pStyle w:val="Table10"/>
              <w:jc w:val="center"/>
              <w:rPr>
                <w:b/>
                <w:szCs w:val="22"/>
              </w:rPr>
            </w:pPr>
            <w:r>
              <w:rPr>
                <w:b/>
                <w:szCs w:val="22"/>
              </w:rPr>
              <w:t>b</w:t>
            </w:r>
          </w:p>
        </w:tc>
        <w:tc>
          <w:tcPr>
            <w:tcW w:w="415" w:type="dxa"/>
            <w:tcBorders>
              <w:bottom w:val="single" w:sz="4" w:space="0" w:color="000000"/>
            </w:tcBorders>
            <w:shd w:val="clear" w:color="auto" w:fill="BFBFBF" w:themeFill="background1" w:themeFillShade="BF"/>
          </w:tcPr>
          <w:p w:rsidR="00553851" w:rsidRPr="00F11177" w:rsidRDefault="00553851" w:rsidP="00043830">
            <w:pPr>
              <w:pStyle w:val="Table10"/>
              <w:jc w:val="center"/>
              <w:rPr>
                <w:b/>
                <w:szCs w:val="22"/>
              </w:rPr>
            </w:pPr>
            <w:r>
              <w:rPr>
                <w:b/>
                <w:szCs w:val="22"/>
              </w:rPr>
              <w:t>c</w:t>
            </w:r>
          </w:p>
        </w:tc>
        <w:tc>
          <w:tcPr>
            <w:tcW w:w="470" w:type="dxa"/>
            <w:tcBorders>
              <w:bottom w:val="single" w:sz="4" w:space="0" w:color="000000"/>
            </w:tcBorders>
            <w:shd w:val="clear" w:color="auto" w:fill="BFBFBF" w:themeFill="background1" w:themeFillShade="BF"/>
          </w:tcPr>
          <w:p w:rsidR="00553851" w:rsidRPr="00F11177" w:rsidRDefault="00553851" w:rsidP="00043830">
            <w:pPr>
              <w:pStyle w:val="Table10"/>
              <w:jc w:val="center"/>
              <w:rPr>
                <w:b/>
                <w:szCs w:val="22"/>
              </w:rPr>
            </w:pPr>
            <w:r>
              <w:rPr>
                <w:b/>
                <w:szCs w:val="22"/>
              </w:rPr>
              <w:t>d</w:t>
            </w:r>
          </w:p>
        </w:tc>
      </w:tr>
      <w:tr w:rsidR="00553851" w:rsidRPr="0064705B" w:rsidTr="00553851">
        <w:tc>
          <w:tcPr>
            <w:tcW w:w="1413" w:type="dxa"/>
            <w:shd w:val="clear" w:color="auto" w:fill="auto"/>
          </w:tcPr>
          <w:p w:rsidR="00553851" w:rsidRDefault="00553851" w:rsidP="00784536">
            <w:pPr>
              <w:pStyle w:val="Table10"/>
            </w:pPr>
          </w:p>
          <w:p w:rsidR="00613794" w:rsidRDefault="00613794" w:rsidP="00784536">
            <w:pPr>
              <w:pStyle w:val="Table10"/>
            </w:pPr>
          </w:p>
          <w:p w:rsidR="00613794" w:rsidRDefault="00613794" w:rsidP="00784536">
            <w:pPr>
              <w:pStyle w:val="Table10"/>
            </w:pPr>
          </w:p>
          <w:p w:rsidR="00613794" w:rsidRPr="0064705B" w:rsidRDefault="00613794" w:rsidP="00784536">
            <w:pPr>
              <w:pStyle w:val="Table10"/>
            </w:pPr>
          </w:p>
        </w:tc>
        <w:tc>
          <w:tcPr>
            <w:tcW w:w="3654" w:type="dxa"/>
            <w:shd w:val="clear" w:color="auto" w:fill="auto"/>
          </w:tcPr>
          <w:p w:rsidR="00553851" w:rsidRPr="0064705B" w:rsidRDefault="00553851" w:rsidP="00784536">
            <w:pPr>
              <w:pStyle w:val="Table10"/>
            </w:pPr>
          </w:p>
        </w:tc>
        <w:tc>
          <w:tcPr>
            <w:tcW w:w="1384" w:type="dxa"/>
            <w:shd w:val="clear" w:color="auto" w:fill="auto"/>
          </w:tcPr>
          <w:p w:rsidR="00553851" w:rsidRPr="0064705B" w:rsidRDefault="00553851" w:rsidP="00784536">
            <w:pPr>
              <w:pStyle w:val="Table10"/>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69" w:type="dxa"/>
            <w:shd w:val="clear" w:color="auto" w:fill="auto"/>
          </w:tcPr>
          <w:p w:rsidR="00553851" w:rsidRDefault="00553851" w:rsidP="00784536">
            <w:pPr>
              <w:pStyle w:val="Table10"/>
              <w:jc w:val="center"/>
            </w:pPr>
          </w:p>
        </w:tc>
        <w:tc>
          <w:tcPr>
            <w:tcW w:w="523" w:type="dxa"/>
            <w:shd w:val="clear" w:color="auto" w:fill="auto"/>
          </w:tcPr>
          <w:p w:rsidR="00553851" w:rsidRDefault="00553851" w:rsidP="00784536">
            <w:pPr>
              <w:pStyle w:val="Table10"/>
              <w:jc w:val="center"/>
            </w:pPr>
          </w:p>
        </w:tc>
        <w:tc>
          <w:tcPr>
            <w:tcW w:w="415" w:type="dxa"/>
            <w:shd w:val="clear" w:color="auto" w:fill="auto"/>
          </w:tcPr>
          <w:p w:rsidR="00553851" w:rsidRDefault="00553851" w:rsidP="00784536">
            <w:pPr>
              <w:pStyle w:val="Table10"/>
              <w:jc w:val="center"/>
            </w:pPr>
          </w:p>
        </w:tc>
        <w:tc>
          <w:tcPr>
            <w:tcW w:w="470" w:type="dxa"/>
            <w:shd w:val="clear" w:color="auto" w:fill="auto"/>
          </w:tcPr>
          <w:p w:rsidR="00553851" w:rsidRDefault="00553851" w:rsidP="00784536">
            <w:pPr>
              <w:pStyle w:val="Table10"/>
              <w:jc w:val="center"/>
            </w:pPr>
          </w:p>
        </w:tc>
      </w:tr>
      <w:tr w:rsidR="00553851" w:rsidRPr="0064705B" w:rsidTr="00553851">
        <w:tc>
          <w:tcPr>
            <w:tcW w:w="1413" w:type="dxa"/>
            <w:shd w:val="clear" w:color="auto" w:fill="auto"/>
          </w:tcPr>
          <w:p w:rsidR="00553851" w:rsidRDefault="00553851" w:rsidP="00784536">
            <w:pPr>
              <w:pStyle w:val="Table10"/>
            </w:pPr>
          </w:p>
          <w:p w:rsidR="00613794" w:rsidRDefault="00613794" w:rsidP="00784536">
            <w:pPr>
              <w:pStyle w:val="Table10"/>
            </w:pPr>
          </w:p>
          <w:p w:rsidR="00613794" w:rsidRDefault="00613794" w:rsidP="00784536">
            <w:pPr>
              <w:pStyle w:val="Table10"/>
            </w:pPr>
          </w:p>
          <w:p w:rsidR="00613794" w:rsidRPr="0064705B" w:rsidRDefault="00613794" w:rsidP="00784536">
            <w:pPr>
              <w:pStyle w:val="Table10"/>
            </w:pPr>
          </w:p>
        </w:tc>
        <w:tc>
          <w:tcPr>
            <w:tcW w:w="3654" w:type="dxa"/>
            <w:shd w:val="clear" w:color="auto" w:fill="auto"/>
          </w:tcPr>
          <w:p w:rsidR="00553851" w:rsidRPr="0064705B" w:rsidRDefault="00553851" w:rsidP="00784536">
            <w:pPr>
              <w:pStyle w:val="Table10"/>
            </w:pPr>
          </w:p>
        </w:tc>
        <w:tc>
          <w:tcPr>
            <w:tcW w:w="1384" w:type="dxa"/>
            <w:shd w:val="clear" w:color="auto" w:fill="auto"/>
          </w:tcPr>
          <w:p w:rsidR="00553851" w:rsidRPr="0064705B" w:rsidRDefault="00553851" w:rsidP="00784536">
            <w:pPr>
              <w:pStyle w:val="Table10"/>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69" w:type="dxa"/>
            <w:shd w:val="clear" w:color="auto" w:fill="auto"/>
          </w:tcPr>
          <w:p w:rsidR="00553851" w:rsidRDefault="00553851" w:rsidP="00784536">
            <w:pPr>
              <w:pStyle w:val="Table10"/>
              <w:jc w:val="center"/>
            </w:pPr>
          </w:p>
        </w:tc>
        <w:tc>
          <w:tcPr>
            <w:tcW w:w="523" w:type="dxa"/>
            <w:shd w:val="clear" w:color="auto" w:fill="auto"/>
          </w:tcPr>
          <w:p w:rsidR="00553851" w:rsidRDefault="00553851" w:rsidP="00784536">
            <w:pPr>
              <w:pStyle w:val="Table10"/>
              <w:jc w:val="center"/>
            </w:pPr>
          </w:p>
        </w:tc>
        <w:tc>
          <w:tcPr>
            <w:tcW w:w="415" w:type="dxa"/>
            <w:shd w:val="clear" w:color="auto" w:fill="auto"/>
          </w:tcPr>
          <w:p w:rsidR="00553851" w:rsidRDefault="00553851" w:rsidP="00784536">
            <w:pPr>
              <w:pStyle w:val="Table10"/>
              <w:jc w:val="center"/>
            </w:pPr>
          </w:p>
        </w:tc>
        <w:tc>
          <w:tcPr>
            <w:tcW w:w="470" w:type="dxa"/>
            <w:shd w:val="clear" w:color="auto" w:fill="auto"/>
          </w:tcPr>
          <w:p w:rsidR="00553851" w:rsidRDefault="00553851" w:rsidP="00784536">
            <w:pPr>
              <w:pStyle w:val="Table10"/>
              <w:jc w:val="center"/>
            </w:pPr>
          </w:p>
        </w:tc>
      </w:tr>
      <w:tr w:rsidR="00553851" w:rsidRPr="0064705B" w:rsidTr="00553851">
        <w:tc>
          <w:tcPr>
            <w:tcW w:w="1413" w:type="dxa"/>
            <w:shd w:val="clear" w:color="auto" w:fill="auto"/>
          </w:tcPr>
          <w:p w:rsidR="00553851" w:rsidRDefault="00553851" w:rsidP="00784536">
            <w:pPr>
              <w:pStyle w:val="Table10"/>
            </w:pPr>
          </w:p>
          <w:p w:rsidR="00613794" w:rsidRDefault="00613794" w:rsidP="00784536">
            <w:pPr>
              <w:pStyle w:val="Table10"/>
            </w:pPr>
          </w:p>
          <w:p w:rsidR="00613794" w:rsidRPr="0064705B" w:rsidRDefault="00613794" w:rsidP="00784536">
            <w:pPr>
              <w:pStyle w:val="Table10"/>
            </w:pPr>
          </w:p>
        </w:tc>
        <w:tc>
          <w:tcPr>
            <w:tcW w:w="3654" w:type="dxa"/>
            <w:shd w:val="clear" w:color="auto" w:fill="auto"/>
          </w:tcPr>
          <w:p w:rsidR="00553851" w:rsidRPr="0064705B" w:rsidRDefault="00553851" w:rsidP="00784536">
            <w:pPr>
              <w:pStyle w:val="Table10"/>
            </w:pPr>
          </w:p>
        </w:tc>
        <w:tc>
          <w:tcPr>
            <w:tcW w:w="1384" w:type="dxa"/>
            <w:shd w:val="clear" w:color="auto" w:fill="auto"/>
          </w:tcPr>
          <w:p w:rsidR="00553851" w:rsidRPr="0064705B" w:rsidRDefault="00553851" w:rsidP="00784536">
            <w:pPr>
              <w:pStyle w:val="Table10"/>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69" w:type="dxa"/>
            <w:shd w:val="clear" w:color="auto" w:fill="auto"/>
          </w:tcPr>
          <w:p w:rsidR="00553851" w:rsidRDefault="00553851" w:rsidP="00784536">
            <w:pPr>
              <w:pStyle w:val="Table10"/>
              <w:jc w:val="center"/>
            </w:pPr>
          </w:p>
        </w:tc>
        <w:tc>
          <w:tcPr>
            <w:tcW w:w="523" w:type="dxa"/>
            <w:shd w:val="clear" w:color="auto" w:fill="auto"/>
          </w:tcPr>
          <w:p w:rsidR="00553851" w:rsidRDefault="00553851" w:rsidP="00784536">
            <w:pPr>
              <w:pStyle w:val="Table10"/>
              <w:jc w:val="center"/>
            </w:pPr>
          </w:p>
        </w:tc>
        <w:tc>
          <w:tcPr>
            <w:tcW w:w="415" w:type="dxa"/>
            <w:shd w:val="clear" w:color="auto" w:fill="auto"/>
          </w:tcPr>
          <w:p w:rsidR="00553851" w:rsidRDefault="00553851" w:rsidP="00784536">
            <w:pPr>
              <w:pStyle w:val="Table10"/>
              <w:jc w:val="center"/>
            </w:pPr>
          </w:p>
        </w:tc>
        <w:tc>
          <w:tcPr>
            <w:tcW w:w="470" w:type="dxa"/>
            <w:shd w:val="clear" w:color="auto" w:fill="auto"/>
          </w:tcPr>
          <w:p w:rsidR="00553851" w:rsidRDefault="00553851" w:rsidP="00784536">
            <w:pPr>
              <w:pStyle w:val="Table10"/>
              <w:jc w:val="center"/>
            </w:pPr>
          </w:p>
        </w:tc>
      </w:tr>
      <w:tr w:rsidR="00553851" w:rsidRPr="0064705B" w:rsidTr="00553851">
        <w:tc>
          <w:tcPr>
            <w:tcW w:w="1413" w:type="dxa"/>
            <w:shd w:val="clear" w:color="auto" w:fill="auto"/>
          </w:tcPr>
          <w:p w:rsidR="00553851" w:rsidRDefault="00553851" w:rsidP="00784536">
            <w:pPr>
              <w:pStyle w:val="Table10"/>
            </w:pPr>
          </w:p>
          <w:p w:rsidR="00613794" w:rsidRDefault="00613794" w:rsidP="00784536">
            <w:pPr>
              <w:pStyle w:val="Table10"/>
            </w:pPr>
          </w:p>
          <w:p w:rsidR="00613794" w:rsidRDefault="00613794" w:rsidP="00784536">
            <w:pPr>
              <w:pStyle w:val="Table10"/>
            </w:pPr>
          </w:p>
          <w:p w:rsidR="00613794" w:rsidRPr="0064705B" w:rsidRDefault="00613794" w:rsidP="00784536">
            <w:pPr>
              <w:pStyle w:val="Table10"/>
            </w:pPr>
          </w:p>
        </w:tc>
        <w:tc>
          <w:tcPr>
            <w:tcW w:w="3654" w:type="dxa"/>
            <w:shd w:val="clear" w:color="auto" w:fill="auto"/>
          </w:tcPr>
          <w:p w:rsidR="00553851" w:rsidRPr="0064705B" w:rsidRDefault="00553851" w:rsidP="00784536">
            <w:pPr>
              <w:pStyle w:val="Table10"/>
            </w:pPr>
          </w:p>
        </w:tc>
        <w:tc>
          <w:tcPr>
            <w:tcW w:w="1384" w:type="dxa"/>
            <w:shd w:val="clear" w:color="auto" w:fill="auto"/>
          </w:tcPr>
          <w:p w:rsidR="00553851" w:rsidRPr="0064705B" w:rsidRDefault="00553851" w:rsidP="00784536">
            <w:pPr>
              <w:pStyle w:val="Table10"/>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69" w:type="dxa"/>
            <w:shd w:val="clear" w:color="auto" w:fill="auto"/>
          </w:tcPr>
          <w:p w:rsidR="00553851" w:rsidRDefault="00553851" w:rsidP="00784536">
            <w:pPr>
              <w:pStyle w:val="Table10"/>
              <w:jc w:val="center"/>
            </w:pPr>
          </w:p>
        </w:tc>
        <w:tc>
          <w:tcPr>
            <w:tcW w:w="523" w:type="dxa"/>
            <w:shd w:val="clear" w:color="auto" w:fill="auto"/>
          </w:tcPr>
          <w:p w:rsidR="00553851" w:rsidRDefault="00553851" w:rsidP="00784536">
            <w:pPr>
              <w:pStyle w:val="Table10"/>
              <w:jc w:val="center"/>
            </w:pPr>
          </w:p>
        </w:tc>
        <w:tc>
          <w:tcPr>
            <w:tcW w:w="415" w:type="dxa"/>
            <w:shd w:val="clear" w:color="auto" w:fill="auto"/>
          </w:tcPr>
          <w:p w:rsidR="00553851" w:rsidRDefault="00553851" w:rsidP="00784536">
            <w:pPr>
              <w:pStyle w:val="Table10"/>
              <w:jc w:val="center"/>
            </w:pPr>
          </w:p>
        </w:tc>
        <w:tc>
          <w:tcPr>
            <w:tcW w:w="470" w:type="dxa"/>
            <w:shd w:val="clear" w:color="auto" w:fill="auto"/>
          </w:tcPr>
          <w:p w:rsidR="00553851" w:rsidRDefault="00553851" w:rsidP="00784536">
            <w:pPr>
              <w:pStyle w:val="Table10"/>
              <w:jc w:val="center"/>
            </w:pPr>
          </w:p>
        </w:tc>
      </w:tr>
      <w:tr w:rsidR="00553851" w:rsidRPr="0064705B" w:rsidTr="00553851">
        <w:tc>
          <w:tcPr>
            <w:tcW w:w="1413" w:type="dxa"/>
            <w:shd w:val="clear" w:color="auto" w:fill="auto"/>
          </w:tcPr>
          <w:p w:rsidR="00553851" w:rsidRDefault="00553851" w:rsidP="00784536">
            <w:pPr>
              <w:pStyle w:val="Table10"/>
            </w:pPr>
          </w:p>
          <w:p w:rsidR="00613794" w:rsidRDefault="00613794" w:rsidP="00784536">
            <w:pPr>
              <w:pStyle w:val="Table10"/>
            </w:pPr>
          </w:p>
          <w:p w:rsidR="00613794" w:rsidRDefault="00613794" w:rsidP="00784536">
            <w:pPr>
              <w:pStyle w:val="Table10"/>
            </w:pPr>
          </w:p>
          <w:p w:rsidR="00613794" w:rsidRPr="0064705B" w:rsidRDefault="00613794" w:rsidP="00784536">
            <w:pPr>
              <w:pStyle w:val="Table10"/>
            </w:pPr>
          </w:p>
        </w:tc>
        <w:tc>
          <w:tcPr>
            <w:tcW w:w="3654" w:type="dxa"/>
            <w:shd w:val="clear" w:color="auto" w:fill="auto"/>
          </w:tcPr>
          <w:p w:rsidR="00553851" w:rsidRPr="0064705B" w:rsidRDefault="00553851" w:rsidP="00784536">
            <w:pPr>
              <w:pStyle w:val="Table10"/>
            </w:pPr>
          </w:p>
        </w:tc>
        <w:tc>
          <w:tcPr>
            <w:tcW w:w="1384" w:type="dxa"/>
            <w:shd w:val="clear" w:color="auto" w:fill="auto"/>
          </w:tcPr>
          <w:p w:rsidR="00553851" w:rsidRPr="0064705B" w:rsidRDefault="00553851" w:rsidP="00784536">
            <w:pPr>
              <w:pStyle w:val="Table10"/>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69" w:type="dxa"/>
            <w:shd w:val="clear" w:color="auto" w:fill="auto"/>
          </w:tcPr>
          <w:p w:rsidR="00553851" w:rsidRDefault="00553851" w:rsidP="00784536">
            <w:pPr>
              <w:pStyle w:val="Table10"/>
              <w:jc w:val="center"/>
            </w:pPr>
          </w:p>
        </w:tc>
        <w:tc>
          <w:tcPr>
            <w:tcW w:w="523" w:type="dxa"/>
            <w:shd w:val="clear" w:color="auto" w:fill="auto"/>
          </w:tcPr>
          <w:p w:rsidR="00553851" w:rsidRDefault="00553851" w:rsidP="00784536">
            <w:pPr>
              <w:pStyle w:val="Table10"/>
              <w:jc w:val="center"/>
            </w:pPr>
          </w:p>
        </w:tc>
        <w:tc>
          <w:tcPr>
            <w:tcW w:w="415" w:type="dxa"/>
            <w:shd w:val="clear" w:color="auto" w:fill="auto"/>
          </w:tcPr>
          <w:p w:rsidR="00553851" w:rsidRDefault="00553851" w:rsidP="00784536">
            <w:pPr>
              <w:pStyle w:val="Table10"/>
              <w:jc w:val="center"/>
            </w:pPr>
          </w:p>
        </w:tc>
        <w:tc>
          <w:tcPr>
            <w:tcW w:w="470" w:type="dxa"/>
            <w:shd w:val="clear" w:color="auto" w:fill="auto"/>
          </w:tcPr>
          <w:p w:rsidR="00553851" w:rsidRDefault="00553851" w:rsidP="00784536">
            <w:pPr>
              <w:pStyle w:val="Table10"/>
              <w:jc w:val="center"/>
            </w:pPr>
          </w:p>
        </w:tc>
      </w:tr>
      <w:tr w:rsidR="00553851" w:rsidRPr="0064705B" w:rsidTr="00553851">
        <w:tc>
          <w:tcPr>
            <w:tcW w:w="1413" w:type="dxa"/>
            <w:shd w:val="clear" w:color="auto" w:fill="auto"/>
          </w:tcPr>
          <w:p w:rsidR="00553851" w:rsidRDefault="00553851" w:rsidP="00784536">
            <w:pPr>
              <w:pStyle w:val="Table10"/>
            </w:pPr>
          </w:p>
          <w:p w:rsidR="00613794" w:rsidRDefault="00613794" w:rsidP="00784536">
            <w:pPr>
              <w:pStyle w:val="Table10"/>
            </w:pPr>
          </w:p>
          <w:p w:rsidR="00613794" w:rsidRDefault="00613794" w:rsidP="00784536">
            <w:pPr>
              <w:pStyle w:val="Table10"/>
            </w:pPr>
          </w:p>
          <w:p w:rsidR="00613794" w:rsidRPr="0064705B" w:rsidRDefault="00613794" w:rsidP="00784536">
            <w:pPr>
              <w:pStyle w:val="Table10"/>
            </w:pPr>
          </w:p>
        </w:tc>
        <w:tc>
          <w:tcPr>
            <w:tcW w:w="3654" w:type="dxa"/>
            <w:shd w:val="clear" w:color="auto" w:fill="auto"/>
          </w:tcPr>
          <w:p w:rsidR="00553851" w:rsidRPr="0064705B" w:rsidRDefault="00553851" w:rsidP="00784536">
            <w:pPr>
              <w:pStyle w:val="Table10"/>
            </w:pPr>
          </w:p>
        </w:tc>
        <w:tc>
          <w:tcPr>
            <w:tcW w:w="1384" w:type="dxa"/>
            <w:shd w:val="clear" w:color="auto" w:fill="auto"/>
          </w:tcPr>
          <w:p w:rsidR="00553851" w:rsidRPr="0064705B" w:rsidRDefault="00553851" w:rsidP="00784536">
            <w:pPr>
              <w:pStyle w:val="Table10"/>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49"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Pr="00707054"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50" w:type="dxa"/>
            <w:shd w:val="clear" w:color="auto" w:fill="auto"/>
          </w:tcPr>
          <w:p w:rsidR="00553851" w:rsidRDefault="00553851" w:rsidP="00784536">
            <w:pPr>
              <w:pStyle w:val="Table10"/>
              <w:jc w:val="center"/>
            </w:pPr>
          </w:p>
        </w:tc>
        <w:tc>
          <w:tcPr>
            <w:tcW w:w="469" w:type="dxa"/>
            <w:shd w:val="clear" w:color="auto" w:fill="auto"/>
          </w:tcPr>
          <w:p w:rsidR="00553851" w:rsidRDefault="00553851" w:rsidP="00784536">
            <w:pPr>
              <w:pStyle w:val="Table10"/>
              <w:jc w:val="center"/>
            </w:pPr>
          </w:p>
        </w:tc>
        <w:tc>
          <w:tcPr>
            <w:tcW w:w="523" w:type="dxa"/>
            <w:shd w:val="clear" w:color="auto" w:fill="auto"/>
          </w:tcPr>
          <w:p w:rsidR="00553851" w:rsidRDefault="00553851" w:rsidP="00784536">
            <w:pPr>
              <w:pStyle w:val="Table10"/>
              <w:jc w:val="center"/>
            </w:pPr>
          </w:p>
        </w:tc>
        <w:tc>
          <w:tcPr>
            <w:tcW w:w="415" w:type="dxa"/>
            <w:shd w:val="clear" w:color="auto" w:fill="auto"/>
          </w:tcPr>
          <w:p w:rsidR="00553851" w:rsidRDefault="00553851" w:rsidP="00784536">
            <w:pPr>
              <w:pStyle w:val="Table10"/>
              <w:jc w:val="center"/>
            </w:pPr>
          </w:p>
        </w:tc>
        <w:tc>
          <w:tcPr>
            <w:tcW w:w="470" w:type="dxa"/>
            <w:shd w:val="clear" w:color="auto" w:fill="auto"/>
          </w:tcPr>
          <w:p w:rsidR="00553851" w:rsidRDefault="00553851"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lastRenderedPageBreak/>
        <w:t xml:space="preserve">Unit </w:t>
      </w:r>
      <w:r w:rsidRPr="001C6E7B">
        <w:rPr>
          <w:lang w:val="en-US"/>
        </w:rPr>
        <w:t>PPL</w:t>
      </w:r>
      <w:r w:rsidR="00BC76ED">
        <w:rPr>
          <w:lang w:val="en-US"/>
        </w:rPr>
        <w:t>1GEN5</w:t>
      </w:r>
      <w:r w:rsidRPr="00BD446B">
        <w:t xml:space="preserve"> (</w:t>
      </w:r>
      <w:r w:rsidR="00191019">
        <w:t>HL16 04</w:t>
      </w:r>
      <w:r w:rsidRPr="00BD446B">
        <w:t>)</w:t>
      </w:r>
      <w:r w:rsidRPr="00E12B5F">
        <w:tab/>
      </w:r>
      <w:r w:rsidR="00BC76ED" w:rsidRPr="00BC76ED">
        <w:t>Clean and Store Crockery and Cutlery</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553851">
        <w:tc>
          <w:tcPr>
            <w:tcW w:w="12412" w:type="dxa"/>
            <w:gridSpan w:val="2"/>
            <w:tcBorders>
              <w:bottom w:val="single" w:sz="4" w:space="0" w:color="000000"/>
            </w:tcBorders>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tcBorders>
              <w:bottom w:val="single" w:sz="4" w:space="0" w:color="000000"/>
            </w:tcBorders>
            <w:shd w:val="clear" w:color="auto" w:fill="BFBFBF" w:themeFill="background1" w:themeFillShade="BF"/>
          </w:tcPr>
          <w:p w:rsidR="00142130" w:rsidRDefault="00142130"/>
        </w:tc>
      </w:tr>
      <w:tr w:rsidR="00DC6316" w:rsidTr="00DC6316">
        <w:trPr>
          <w:trHeight w:val="340"/>
        </w:trPr>
        <w:tc>
          <w:tcPr>
            <w:tcW w:w="12412" w:type="dxa"/>
            <w:gridSpan w:val="2"/>
            <w:tcBorders>
              <w:bottom w:val="single" w:sz="4" w:space="0" w:color="auto"/>
              <w:right w:val="nil"/>
            </w:tcBorders>
            <w:vAlign w:val="center"/>
          </w:tcPr>
          <w:p w:rsidR="00DC6316" w:rsidRPr="00553851" w:rsidRDefault="00DC6316" w:rsidP="00553851">
            <w:pPr>
              <w:rPr>
                <w:b/>
              </w:rPr>
            </w:pPr>
            <w:r>
              <w:rPr>
                <w:b/>
              </w:rPr>
              <w:t>Clean Crockery and Cutlery</w:t>
            </w:r>
          </w:p>
        </w:tc>
        <w:tc>
          <w:tcPr>
            <w:tcW w:w="1806" w:type="dxa"/>
            <w:tcBorders>
              <w:left w:val="nil"/>
              <w:bottom w:val="single" w:sz="4" w:space="0" w:color="auto"/>
            </w:tcBorders>
          </w:tcPr>
          <w:p w:rsidR="00DC6316" w:rsidRDefault="00DC6316" w:rsidP="00142130">
            <w:pPr>
              <w:jc w:val="center"/>
            </w:pPr>
          </w:p>
        </w:tc>
      </w:tr>
      <w:tr w:rsidR="00553851" w:rsidTr="00553851">
        <w:tc>
          <w:tcPr>
            <w:tcW w:w="570" w:type="dxa"/>
            <w:tcBorders>
              <w:top w:val="single" w:sz="4" w:space="0" w:color="auto"/>
            </w:tcBorders>
          </w:tcPr>
          <w:p w:rsidR="00553851" w:rsidRPr="00F11177" w:rsidRDefault="00553851" w:rsidP="00DF3CC5">
            <w:r>
              <w:t>1</w:t>
            </w:r>
          </w:p>
        </w:tc>
        <w:tc>
          <w:tcPr>
            <w:tcW w:w="11842" w:type="dxa"/>
            <w:tcBorders>
              <w:top w:val="single" w:sz="4" w:space="0" w:color="auto"/>
            </w:tcBorders>
          </w:tcPr>
          <w:p w:rsidR="00553851" w:rsidRPr="0084523C" w:rsidRDefault="00553851" w:rsidP="00843CC1">
            <w:r w:rsidRPr="0084523C">
              <w:t>The correct methods of preparing crockery and cutlery for cleaning</w:t>
            </w:r>
            <w:r w:rsidR="00DC6316">
              <w:t>.</w:t>
            </w:r>
          </w:p>
        </w:tc>
        <w:tc>
          <w:tcPr>
            <w:tcW w:w="1806" w:type="dxa"/>
            <w:tcBorders>
              <w:top w:val="single" w:sz="4" w:space="0" w:color="auto"/>
            </w:tcBorders>
          </w:tcPr>
          <w:p w:rsidR="00553851" w:rsidRDefault="00553851" w:rsidP="00142130">
            <w:pPr>
              <w:jc w:val="center"/>
            </w:pPr>
          </w:p>
        </w:tc>
      </w:tr>
      <w:tr w:rsidR="00553851" w:rsidTr="00142130">
        <w:tc>
          <w:tcPr>
            <w:tcW w:w="570" w:type="dxa"/>
          </w:tcPr>
          <w:p w:rsidR="00553851" w:rsidRPr="00F11177" w:rsidRDefault="00553851" w:rsidP="00DF3CC5">
            <w:r>
              <w:t>2</w:t>
            </w:r>
          </w:p>
        </w:tc>
        <w:tc>
          <w:tcPr>
            <w:tcW w:w="11842" w:type="dxa"/>
          </w:tcPr>
          <w:p w:rsidR="00553851" w:rsidRPr="0084523C" w:rsidRDefault="00553851" w:rsidP="00843CC1">
            <w:r w:rsidRPr="0084523C">
              <w:t>How to check cleaning equipment and machinery</w:t>
            </w:r>
            <w:r w:rsidR="00DC6316">
              <w:t>.</w:t>
            </w:r>
          </w:p>
        </w:tc>
        <w:tc>
          <w:tcPr>
            <w:tcW w:w="1806" w:type="dxa"/>
          </w:tcPr>
          <w:p w:rsidR="00553851" w:rsidRDefault="00553851" w:rsidP="00142130">
            <w:pPr>
              <w:jc w:val="center"/>
            </w:pPr>
          </w:p>
        </w:tc>
      </w:tr>
      <w:tr w:rsidR="00553851" w:rsidTr="00142130">
        <w:tc>
          <w:tcPr>
            <w:tcW w:w="570" w:type="dxa"/>
          </w:tcPr>
          <w:p w:rsidR="00553851" w:rsidRPr="00F11177" w:rsidRDefault="00553851" w:rsidP="00DF3CC5">
            <w:r>
              <w:t>3</w:t>
            </w:r>
          </w:p>
        </w:tc>
        <w:tc>
          <w:tcPr>
            <w:tcW w:w="11842" w:type="dxa"/>
          </w:tcPr>
          <w:p w:rsidR="00553851" w:rsidRPr="0084523C" w:rsidRDefault="00553851" w:rsidP="00843CC1">
            <w:r w:rsidRPr="0084523C">
              <w:t>Dilution ratios for cleaning materials</w:t>
            </w:r>
            <w:r w:rsidR="00DC6316">
              <w:t>.</w:t>
            </w:r>
          </w:p>
        </w:tc>
        <w:tc>
          <w:tcPr>
            <w:tcW w:w="1806" w:type="dxa"/>
          </w:tcPr>
          <w:p w:rsidR="00553851" w:rsidRDefault="00553851" w:rsidP="00142130">
            <w:pPr>
              <w:jc w:val="center"/>
            </w:pPr>
          </w:p>
        </w:tc>
      </w:tr>
      <w:tr w:rsidR="00553851" w:rsidTr="00142130">
        <w:tc>
          <w:tcPr>
            <w:tcW w:w="570" w:type="dxa"/>
          </w:tcPr>
          <w:p w:rsidR="00553851" w:rsidRPr="00F11177" w:rsidRDefault="00553851" w:rsidP="00DF3CC5">
            <w:r>
              <w:t>4</w:t>
            </w:r>
          </w:p>
        </w:tc>
        <w:tc>
          <w:tcPr>
            <w:tcW w:w="11842" w:type="dxa"/>
          </w:tcPr>
          <w:p w:rsidR="00553851" w:rsidRPr="0084523C" w:rsidRDefault="00553851" w:rsidP="00843CC1">
            <w:r w:rsidRPr="0084523C">
              <w:t>The correct methods of cleaning crockery and cutlery</w:t>
            </w:r>
            <w:r w:rsidR="00DC6316">
              <w:t>.</w:t>
            </w:r>
          </w:p>
        </w:tc>
        <w:tc>
          <w:tcPr>
            <w:tcW w:w="1806" w:type="dxa"/>
          </w:tcPr>
          <w:p w:rsidR="00553851" w:rsidRDefault="00553851" w:rsidP="00142130">
            <w:pPr>
              <w:jc w:val="center"/>
            </w:pPr>
          </w:p>
        </w:tc>
      </w:tr>
      <w:tr w:rsidR="00553851" w:rsidTr="00142130">
        <w:tc>
          <w:tcPr>
            <w:tcW w:w="570" w:type="dxa"/>
          </w:tcPr>
          <w:p w:rsidR="00553851" w:rsidRPr="00F11177" w:rsidRDefault="00553851" w:rsidP="00DF3CC5">
            <w:r>
              <w:t>5</w:t>
            </w:r>
          </w:p>
        </w:tc>
        <w:tc>
          <w:tcPr>
            <w:tcW w:w="11842" w:type="dxa"/>
          </w:tcPr>
          <w:p w:rsidR="00553851" w:rsidRPr="0084523C" w:rsidRDefault="00553851" w:rsidP="00843CC1">
            <w:r w:rsidRPr="0084523C">
              <w:t>What the procedures are in the event of breakages of crockery</w:t>
            </w:r>
            <w:r w:rsidR="00DC6316">
              <w:t>.</w:t>
            </w:r>
          </w:p>
        </w:tc>
        <w:tc>
          <w:tcPr>
            <w:tcW w:w="1806" w:type="dxa"/>
          </w:tcPr>
          <w:p w:rsidR="00553851" w:rsidRDefault="00553851" w:rsidP="00142130">
            <w:pPr>
              <w:jc w:val="center"/>
            </w:pPr>
          </w:p>
        </w:tc>
      </w:tr>
      <w:tr w:rsidR="00553851" w:rsidTr="00142130">
        <w:tc>
          <w:tcPr>
            <w:tcW w:w="570" w:type="dxa"/>
          </w:tcPr>
          <w:p w:rsidR="00553851" w:rsidRPr="00F11177" w:rsidRDefault="00553851" w:rsidP="00DF3CC5">
            <w:r>
              <w:t>6</w:t>
            </w:r>
          </w:p>
        </w:tc>
        <w:tc>
          <w:tcPr>
            <w:tcW w:w="11842" w:type="dxa"/>
          </w:tcPr>
          <w:p w:rsidR="00553851" w:rsidRPr="0084523C" w:rsidRDefault="00553851" w:rsidP="00843CC1">
            <w:r w:rsidRPr="0084523C">
              <w:t>The importance of leaving cleaning equipment ready for future use</w:t>
            </w:r>
            <w:r w:rsidR="00DC6316">
              <w:t>.</w:t>
            </w:r>
          </w:p>
        </w:tc>
        <w:tc>
          <w:tcPr>
            <w:tcW w:w="1806" w:type="dxa"/>
          </w:tcPr>
          <w:p w:rsidR="00553851" w:rsidRDefault="00553851" w:rsidP="00142130">
            <w:pPr>
              <w:jc w:val="center"/>
            </w:pPr>
          </w:p>
        </w:tc>
      </w:tr>
      <w:tr w:rsidR="00553851" w:rsidTr="00553851">
        <w:tc>
          <w:tcPr>
            <w:tcW w:w="570" w:type="dxa"/>
            <w:tcBorders>
              <w:bottom w:val="single" w:sz="4" w:space="0" w:color="000000"/>
            </w:tcBorders>
          </w:tcPr>
          <w:p w:rsidR="00553851" w:rsidRPr="00F11177" w:rsidRDefault="00553851" w:rsidP="00DF3CC5">
            <w:r>
              <w:t>7</w:t>
            </w:r>
          </w:p>
        </w:tc>
        <w:tc>
          <w:tcPr>
            <w:tcW w:w="11842" w:type="dxa"/>
            <w:tcBorders>
              <w:bottom w:val="single" w:sz="4" w:space="0" w:color="000000"/>
            </w:tcBorders>
          </w:tcPr>
          <w:p w:rsidR="00553851" w:rsidRDefault="00553851" w:rsidP="00843CC1">
            <w:r w:rsidRPr="0084523C">
              <w:t>What types of unexpected situations may occur when cleaning crockery and cutlery and how you should deal with these</w:t>
            </w:r>
            <w:r w:rsidR="00DC6316">
              <w:t>.</w:t>
            </w:r>
          </w:p>
        </w:tc>
        <w:tc>
          <w:tcPr>
            <w:tcW w:w="1806" w:type="dxa"/>
            <w:tcBorders>
              <w:bottom w:val="single" w:sz="4" w:space="0" w:color="000000"/>
            </w:tcBorders>
          </w:tcPr>
          <w:p w:rsidR="00553851" w:rsidRDefault="00553851" w:rsidP="00142130">
            <w:pPr>
              <w:jc w:val="center"/>
            </w:pPr>
          </w:p>
        </w:tc>
      </w:tr>
      <w:tr w:rsidR="00DC6316" w:rsidTr="00661CAC">
        <w:trPr>
          <w:trHeight w:val="309"/>
        </w:trPr>
        <w:tc>
          <w:tcPr>
            <w:tcW w:w="12412" w:type="dxa"/>
            <w:gridSpan w:val="2"/>
            <w:tcBorders>
              <w:right w:val="nil"/>
            </w:tcBorders>
            <w:vAlign w:val="center"/>
          </w:tcPr>
          <w:p w:rsidR="00DC6316" w:rsidRPr="00553851" w:rsidRDefault="00DC6316" w:rsidP="00553851">
            <w:pPr>
              <w:rPr>
                <w:rFonts w:eastAsia="Arial"/>
                <w:b/>
              </w:rPr>
            </w:pPr>
            <w:r>
              <w:rPr>
                <w:rFonts w:eastAsia="Arial"/>
                <w:b/>
              </w:rPr>
              <w:t>Stone Crockery and Cutlery</w:t>
            </w:r>
          </w:p>
        </w:tc>
        <w:tc>
          <w:tcPr>
            <w:tcW w:w="1806" w:type="dxa"/>
            <w:tcBorders>
              <w:left w:val="nil"/>
            </w:tcBorders>
          </w:tcPr>
          <w:p w:rsidR="00DC6316" w:rsidRDefault="00DC6316" w:rsidP="00142130">
            <w:pPr>
              <w:jc w:val="center"/>
            </w:pPr>
          </w:p>
        </w:tc>
      </w:tr>
      <w:tr w:rsidR="00553851" w:rsidTr="00142130">
        <w:tc>
          <w:tcPr>
            <w:tcW w:w="570" w:type="dxa"/>
          </w:tcPr>
          <w:p w:rsidR="00553851" w:rsidRPr="00F11177" w:rsidRDefault="00553851" w:rsidP="00DF3CC5">
            <w:r>
              <w:t>8</w:t>
            </w:r>
          </w:p>
        </w:tc>
        <w:tc>
          <w:tcPr>
            <w:tcW w:w="11842" w:type="dxa"/>
          </w:tcPr>
          <w:p w:rsidR="00553851" w:rsidRPr="000A41B9" w:rsidRDefault="00553851" w:rsidP="00C577B7">
            <w:r w:rsidRPr="000A41B9">
              <w:t>Why items should be clean and dry before storage</w:t>
            </w:r>
            <w:r w:rsidR="00DC6316">
              <w:t>.</w:t>
            </w:r>
          </w:p>
        </w:tc>
        <w:tc>
          <w:tcPr>
            <w:tcW w:w="1806" w:type="dxa"/>
          </w:tcPr>
          <w:p w:rsidR="00553851" w:rsidRDefault="00553851" w:rsidP="00142130">
            <w:pPr>
              <w:jc w:val="center"/>
            </w:pPr>
          </w:p>
        </w:tc>
      </w:tr>
      <w:tr w:rsidR="00553851" w:rsidTr="00142130">
        <w:tc>
          <w:tcPr>
            <w:tcW w:w="570" w:type="dxa"/>
          </w:tcPr>
          <w:p w:rsidR="00553851" w:rsidRPr="00F11177" w:rsidRDefault="00553851" w:rsidP="00DF3CC5">
            <w:r>
              <w:t>9</w:t>
            </w:r>
          </w:p>
        </w:tc>
        <w:tc>
          <w:tcPr>
            <w:tcW w:w="11842" w:type="dxa"/>
          </w:tcPr>
          <w:p w:rsidR="00553851" w:rsidRPr="000A41B9" w:rsidRDefault="00553851" w:rsidP="00C577B7">
            <w:r w:rsidRPr="000A41B9">
              <w:t>Why storage areas should be clean, tidy and free from rubbish</w:t>
            </w:r>
            <w:r w:rsidR="00DC6316">
              <w:t>.</w:t>
            </w:r>
          </w:p>
        </w:tc>
        <w:tc>
          <w:tcPr>
            <w:tcW w:w="1806" w:type="dxa"/>
          </w:tcPr>
          <w:p w:rsidR="00553851" w:rsidRDefault="00553851" w:rsidP="00142130">
            <w:pPr>
              <w:jc w:val="center"/>
            </w:pPr>
          </w:p>
        </w:tc>
      </w:tr>
      <w:tr w:rsidR="00553851" w:rsidTr="00142130">
        <w:tc>
          <w:tcPr>
            <w:tcW w:w="570" w:type="dxa"/>
          </w:tcPr>
          <w:p w:rsidR="00553851" w:rsidRPr="00F11177" w:rsidRDefault="00553851" w:rsidP="00DF3CC5">
            <w:r>
              <w:t>10</w:t>
            </w:r>
          </w:p>
        </w:tc>
        <w:tc>
          <w:tcPr>
            <w:tcW w:w="11842" w:type="dxa"/>
          </w:tcPr>
          <w:p w:rsidR="00553851" w:rsidRPr="000A41B9" w:rsidRDefault="00553851" w:rsidP="00C577B7">
            <w:r w:rsidRPr="000A41B9">
              <w:t>Correct storage locations for crockery and cutlery and why items should be stored in the correct place</w:t>
            </w:r>
            <w:r w:rsidR="00DC6316">
              <w:t>.</w:t>
            </w:r>
          </w:p>
        </w:tc>
        <w:tc>
          <w:tcPr>
            <w:tcW w:w="1806" w:type="dxa"/>
          </w:tcPr>
          <w:p w:rsidR="00553851" w:rsidRDefault="00553851" w:rsidP="00142130">
            <w:pPr>
              <w:jc w:val="center"/>
            </w:pPr>
          </w:p>
        </w:tc>
      </w:tr>
      <w:tr w:rsidR="00553851" w:rsidTr="00142130">
        <w:tc>
          <w:tcPr>
            <w:tcW w:w="570" w:type="dxa"/>
          </w:tcPr>
          <w:p w:rsidR="00553851" w:rsidRPr="00F11177" w:rsidRDefault="00553851" w:rsidP="00DF3CC5">
            <w:r>
              <w:t>11</w:t>
            </w:r>
          </w:p>
        </w:tc>
        <w:tc>
          <w:tcPr>
            <w:tcW w:w="11842" w:type="dxa"/>
          </w:tcPr>
          <w:p w:rsidR="00553851" w:rsidRDefault="00553851" w:rsidP="00C577B7">
            <w:r w:rsidRPr="000A41B9">
              <w:t>What types of unexpected situations may occur when storing crockery and cutlery and how you should deal with these</w:t>
            </w:r>
            <w:r w:rsidR="00DC6316">
              <w:t>.</w:t>
            </w:r>
          </w:p>
        </w:tc>
        <w:tc>
          <w:tcPr>
            <w:tcW w:w="1806" w:type="dxa"/>
          </w:tcPr>
          <w:p w:rsidR="00553851" w:rsidRDefault="00553851"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lastRenderedPageBreak/>
        <w:t xml:space="preserve">Unit </w:t>
      </w:r>
      <w:r w:rsidR="00EA48C8" w:rsidRPr="001C6E7B">
        <w:rPr>
          <w:lang w:val="en-US"/>
        </w:rPr>
        <w:t>PPL</w:t>
      </w:r>
      <w:r w:rsidR="00BC76ED">
        <w:rPr>
          <w:lang w:val="en-US"/>
        </w:rPr>
        <w:t>1GEN5</w:t>
      </w:r>
      <w:r w:rsidR="00EA48C8" w:rsidRPr="00BD446B">
        <w:t xml:space="preserve"> (</w:t>
      </w:r>
      <w:r w:rsidR="00191019">
        <w:t>HL16 04</w:t>
      </w:r>
      <w:r w:rsidR="00EA48C8" w:rsidRPr="00BD446B">
        <w:t>)</w:t>
      </w:r>
      <w:r w:rsidR="00EA48C8" w:rsidRPr="00E12B5F">
        <w:tab/>
      </w:r>
      <w:r w:rsidR="00BC76ED" w:rsidRPr="00BC76ED">
        <w:t>Clean and Store Crockery and Cutlery</w:t>
      </w:r>
    </w:p>
    <w:p w:rsidR="007C6C2F" w:rsidRPr="00AB2D75" w:rsidRDefault="007C6C2F" w:rsidP="00EA48C8"/>
    <w:p w:rsidR="006325C8" w:rsidRPr="00F3442C" w:rsidRDefault="002160C0" w:rsidP="0003090B">
      <w:pPr>
        <w:pStyle w:val="Heading1"/>
        <w:rPr>
          <w:lang w:val="en-GB"/>
        </w:rPr>
      </w:pPr>
      <w:r>
        <w:rPr>
          <w:lang w:val="en-GB"/>
        </w:rPr>
        <w:t>Supplementary</w:t>
      </w:r>
      <w:r w:rsidR="00FD2878">
        <w:rPr>
          <w:lang w:val="en-GB"/>
        </w:rPr>
        <w:t xml:space="preserve"> </w:t>
      </w:r>
      <w:r w:rsidR="00C84D32">
        <w:rPr>
          <w:lang w:val="en-GB"/>
        </w:rPr>
        <w:t>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BC76ED">
      <w:t>1GEN5</w:t>
    </w:r>
    <w:r w:rsidR="00A82F91" w:rsidRPr="00EC3E42">
      <w:t xml:space="preserve"> (</w:t>
    </w:r>
    <w:r w:rsidR="00191019">
      <w:t>HL16 04</w:t>
    </w:r>
    <w:r w:rsidRPr="00EC3E42">
      <w:t>)</w:t>
    </w:r>
    <w:r w:rsidR="00BC76ED">
      <w:t xml:space="preserve"> Clean and Store Crockery and Cutlery</w:t>
    </w:r>
    <w:r w:rsidRPr="00EC3E42">
      <w:tab/>
    </w:r>
    <w:r w:rsidR="00EC3E42" w:rsidRPr="00EC3E42">
      <w:fldChar w:fldCharType="begin"/>
    </w:r>
    <w:r w:rsidR="00EC3E42" w:rsidRPr="00EC3E42">
      <w:instrText xml:space="preserve"> PAGE   \* MERGEFORMAT </w:instrText>
    </w:r>
    <w:r w:rsidR="00EC3E42" w:rsidRPr="00EC3E42">
      <w:fldChar w:fldCharType="separate"/>
    </w:r>
    <w:r w:rsidR="00962E47">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1873"/>
    <w:rsid w:val="00074A79"/>
    <w:rsid w:val="000878F9"/>
    <w:rsid w:val="000C7741"/>
    <w:rsid w:val="000E2EEB"/>
    <w:rsid w:val="000F1925"/>
    <w:rsid w:val="0012010E"/>
    <w:rsid w:val="00127C00"/>
    <w:rsid w:val="00142130"/>
    <w:rsid w:val="00144C8F"/>
    <w:rsid w:val="00145D29"/>
    <w:rsid w:val="0017274B"/>
    <w:rsid w:val="00191019"/>
    <w:rsid w:val="001944AB"/>
    <w:rsid w:val="001A08BA"/>
    <w:rsid w:val="001A1ACF"/>
    <w:rsid w:val="001B587D"/>
    <w:rsid w:val="001B7FB8"/>
    <w:rsid w:val="001C6E7B"/>
    <w:rsid w:val="001D4C99"/>
    <w:rsid w:val="001E24D9"/>
    <w:rsid w:val="0021115B"/>
    <w:rsid w:val="002160C0"/>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3851"/>
    <w:rsid w:val="005545E0"/>
    <w:rsid w:val="00570707"/>
    <w:rsid w:val="005924F9"/>
    <w:rsid w:val="005B2C11"/>
    <w:rsid w:val="005B3BA8"/>
    <w:rsid w:val="005B69A9"/>
    <w:rsid w:val="005B6B0C"/>
    <w:rsid w:val="005F6168"/>
    <w:rsid w:val="00613794"/>
    <w:rsid w:val="00626406"/>
    <w:rsid w:val="00630985"/>
    <w:rsid w:val="006325C8"/>
    <w:rsid w:val="00637B30"/>
    <w:rsid w:val="0064338D"/>
    <w:rsid w:val="0064705B"/>
    <w:rsid w:val="00652C4D"/>
    <w:rsid w:val="006532DA"/>
    <w:rsid w:val="00657B7D"/>
    <w:rsid w:val="00661FE0"/>
    <w:rsid w:val="00664F65"/>
    <w:rsid w:val="00681017"/>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62E47"/>
    <w:rsid w:val="00980FEB"/>
    <w:rsid w:val="009D62E6"/>
    <w:rsid w:val="009F0AEC"/>
    <w:rsid w:val="00A04E57"/>
    <w:rsid w:val="00A067C0"/>
    <w:rsid w:val="00A244A9"/>
    <w:rsid w:val="00A45092"/>
    <w:rsid w:val="00A532E7"/>
    <w:rsid w:val="00A73BB7"/>
    <w:rsid w:val="00A77B43"/>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C76ED"/>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C6316"/>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47298"/>
    <w:rsid w:val="00F613FC"/>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878"/>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5:docId w15:val="{334B2312-0B2B-4AF8-9321-E1137168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9BBC4-9E19-4FD7-9192-8486FB6C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11</cp:revision>
  <cp:lastPrinted>2017-01-23T09:27:00Z</cp:lastPrinted>
  <dcterms:created xsi:type="dcterms:W3CDTF">2017-03-28T16:40:00Z</dcterms:created>
  <dcterms:modified xsi:type="dcterms:W3CDTF">2017-05-30T07:59:00Z</dcterms:modified>
</cp:coreProperties>
</file>